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C9446A3" w:rsidR="00AF58FD" w:rsidRDefault="0007459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DALYVAVIMO </w:t>
      </w:r>
      <w:bookmarkStart w:id="0" w:name="_Hlk198892434"/>
      <w:r>
        <w:rPr>
          <w:rFonts w:ascii="Times New Roman" w:eastAsia="Times New Roman" w:hAnsi="Times New Roman" w:cs="Times New Roman"/>
          <w:b/>
        </w:rPr>
        <w:t xml:space="preserve">SOCIALINIŲ PASLAUGŲ KOKYBĖS REIKALAVIMŲ DIEGIMO </w:t>
      </w:r>
      <w:r w:rsidR="00DD16A3">
        <w:rPr>
          <w:rFonts w:ascii="Times New Roman" w:eastAsia="Times New Roman" w:hAnsi="Times New Roman" w:cs="Times New Roman"/>
          <w:b/>
        </w:rPr>
        <w:t xml:space="preserve">BANDOMAJAME </w:t>
      </w:r>
      <w:r>
        <w:rPr>
          <w:rFonts w:ascii="Times New Roman" w:eastAsia="Times New Roman" w:hAnsi="Times New Roman" w:cs="Times New Roman"/>
          <w:b/>
        </w:rPr>
        <w:t xml:space="preserve">ETAPE ATRANKOS BEI </w:t>
      </w:r>
      <w:r w:rsidR="00DD16A3">
        <w:rPr>
          <w:rFonts w:ascii="Times New Roman" w:eastAsia="Times New Roman" w:hAnsi="Times New Roman" w:cs="Times New Roman"/>
          <w:b/>
        </w:rPr>
        <w:t xml:space="preserve">IŠBANDYMO </w:t>
      </w:r>
      <w:r>
        <w:rPr>
          <w:rFonts w:ascii="Times New Roman" w:eastAsia="Times New Roman" w:hAnsi="Times New Roman" w:cs="Times New Roman"/>
          <w:b/>
        </w:rPr>
        <w:t>EIGOS TVARKA</w:t>
      </w:r>
      <w:bookmarkEnd w:id="0"/>
    </w:p>
    <w:p w14:paraId="1497FA3C" w14:textId="77777777" w:rsidR="007877F7" w:rsidRDefault="007877F7" w:rsidP="00A408F9">
      <w:pPr>
        <w:rPr>
          <w:rFonts w:ascii="Times New Roman" w:eastAsia="Times New Roman" w:hAnsi="Times New Roman" w:cs="Times New Roman"/>
        </w:rPr>
      </w:pPr>
    </w:p>
    <w:p w14:paraId="00000003" w14:textId="0F127788" w:rsidR="00AF58FD" w:rsidRPr="00CC385B" w:rsidRDefault="00074598" w:rsidP="00F9579A">
      <w:pPr>
        <w:pStyle w:val="ListParagraph"/>
        <w:numPr>
          <w:ilvl w:val="0"/>
          <w:numId w:val="21"/>
        </w:numPr>
        <w:ind w:firstLine="207"/>
        <w:rPr>
          <w:rFonts w:ascii="Times New Roman" w:eastAsia="Times New Roman" w:hAnsi="Times New Roman" w:cs="Times New Roman"/>
          <w:b/>
        </w:rPr>
      </w:pPr>
      <w:r w:rsidRPr="00CC385B">
        <w:rPr>
          <w:rFonts w:ascii="Times New Roman" w:eastAsia="Times New Roman" w:hAnsi="Times New Roman" w:cs="Times New Roman"/>
          <w:b/>
        </w:rPr>
        <w:t>Bendrosios nuostatos</w:t>
      </w:r>
    </w:p>
    <w:p w14:paraId="00000004" w14:textId="52E37BC6" w:rsidR="00AF58FD" w:rsidRPr="00F9579A" w:rsidRDefault="00074598" w:rsidP="00F9579A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</w:rPr>
      </w:pPr>
      <w:r w:rsidRPr="004073F1">
        <w:rPr>
          <w:rFonts w:ascii="Times New Roman" w:eastAsia="Times New Roman" w:hAnsi="Times New Roman" w:cs="Times New Roman"/>
        </w:rPr>
        <w:t xml:space="preserve">Tvarkos tikslas </w:t>
      </w:r>
      <w:r w:rsidR="00F37F42" w:rsidRPr="004073F1">
        <w:rPr>
          <w:rFonts w:ascii="Times New Roman" w:eastAsia="Times New Roman" w:hAnsi="Times New Roman" w:cs="Times New Roman"/>
        </w:rPr>
        <w:t>–</w:t>
      </w:r>
      <w:r w:rsidRPr="004073F1">
        <w:rPr>
          <w:rFonts w:ascii="Times New Roman" w:eastAsia="Times New Roman" w:hAnsi="Times New Roman" w:cs="Times New Roman"/>
        </w:rPr>
        <w:t xml:space="preserve"> </w:t>
      </w:r>
      <w:r w:rsidR="00ED5352" w:rsidRPr="004073F1">
        <w:rPr>
          <w:rFonts w:ascii="Times New Roman" w:eastAsia="Times New Roman" w:hAnsi="Times New Roman" w:cs="Times New Roman"/>
        </w:rPr>
        <w:t xml:space="preserve">socialines paslaugas teikiančioms įstaigoms </w:t>
      </w:r>
      <w:r w:rsidR="00BB5E76" w:rsidRPr="004073F1">
        <w:rPr>
          <w:rFonts w:ascii="Times New Roman" w:eastAsia="Times New Roman" w:hAnsi="Times New Roman" w:cs="Times New Roman"/>
        </w:rPr>
        <w:t xml:space="preserve">ir fiziniams asmenims </w:t>
      </w:r>
      <w:r w:rsidRPr="004073F1">
        <w:rPr>
          <w:rFonts w:ascii="Times New Roman" w:eastAsia="Times New Roman" w:hAnsi="Times New Roman" w:cs="Times New Roman"/>
        </w:rPr>
        <w:t xml:space="preserve">nustatyti atrankos dalyvauti </w:t>
      </w:r>
      <w:r w:rsidR="00ED5352" w:rsidRPr="004073F1">
        <w:rPr>
          <w:rFonts w:ascii="Times New Roman" w:eastAsia="Times New Roman" w:hAnsi="Times New Roman" w:cs="Times New Roman"/>
        </w:rPr>
        <w:t xml:space="preserve">projekto </w:t>
      </w:r>
      <w:r w:rsidR="00ED5352" w:rsidRPr="004073F1">
        <w:rPr>
          <w:rFonts w:ascii="Times New Roman" w:hAnsi="Times New Roman" w:cs="Times New Roman"/>
        </w:rPr>
        <w:t xml:space="preserve">„Socialinių paslaugų kokybės užtikrinimas Lietuvoje“ Nr. 07-008-P-0001 </w:t>
      </w:r>
      <w:r w:rsidR="00DD16A3" w:rsidRPr="004073F1">
        <w:rPr>
          <w:rFonts w:ascii="Times New Roman" w:eastAsia="Times New Roman" w:hAnsi="Times New Roman" w:cs="Times New Roman"/>
        </w:rPr>
        <w:t xml:space="preserve">bandomajame </w:t>
      </w:r>
      <w:r w:rsidRPr="00F9579A">
        <w:rPr>
          <w:rFonts w:ascii="Times New Roman" w:eastAsia="Times New Roman" w:hAnsi="Times New Roman" w:cs="Times New Roman"/>
        </w:rPr>
        <w:t xml:space="preserve">etape tvarką, </w:t>
      </w:r>
      <w:r w:rsidR="00DD16A3" w:rsidRPr="00F9579A">
        <w:rPr>
          <w:rFonts w:ascii="Times New Roman" w:eastAsia="Times New Roman" w:hAnsi="Times New Roman" w:cs="Times New Roman"/>
        </w:rPr>
        <w:t xml:space="preserve">bandomojo </w:t>
      </w:r>
      <w:r w:rsidRPr="00F9579A">
        <w:rPr>
          <w:rFonts w:ascii="Times New Roman" w:eastAsia="Times New Roman" w:hAnsi="Times New Roman" w:cs="Times New Roman"/>
        </w:rPr>
        <w:t xml:space="preserve">projekto etapo eigą, šalių įsipareigojimus, išorės vertinimo eigą ir </w:t>
      </w:r>
      <w:r w:rsidR="00DD16A3" w:rsidRPr="00F9579A">
        <w:rPr>
          <w:rFonts w:ascii="Times New Roman" w:eastAsia="Times New Roman" w:hAnsi="Times New Roman" w:cs="Times New Roman"/>
        </w:rPr>
        <w:t xml:space="preserve">bandomojo </w:t>
      </w:r>
      <w:r w:rsidRPr="00F9579A">
        <w:rPr>
          <w:rFonts w:ascii="Times New Roman" w:eastAsia="Times New Roman" w:hAnsi="Times New Roman" w:cs="Times New Roman"/>
        </w:rPr>
        <w:t xml:space="preserve">etapo stebėseną, siekiant užtikrinti veiksmingą ir kokybišką </w:t>
      </w:r>
      <w:r w:rsidR="00F008CB" w:rsidRPr="00F9579A">
        <w:rPr>
          <w:rFonts w:ascii="Times New Roman" w:eastAsia="Times New Roman" w:hAnsi="Times New Roman" w:cs="Times New Roman"/>
        </w:rPr>
        <w:t xml:space="preserve">socialinių paslaugų kokybės reikalavimų, nurodytų Socialinių paslaugų kokybės reikalavimų apraše, patvirtintame socialinės apsaugos ir darbo ministro 2024 m. gruodžio 4 d. įsakymu Nr. A1-833, </w:t>
      </w:r>
      <w:r w:rsidRPr="00F9579A">
        <w:rPr>
          <w:rFonts w:ascii="Times New Roman" w:eastAsia="Times New Roman" w:hAnsi="Times New Roman" w:cs="Times New Roman"/>
        </w:rPr>
        <w:t>(toliau</w:t>
      </w:r>
      <w:r w:rsidR="00F37F42">
        <w:rPr>
          <w:rFonts w:ascii="Times New Roman" w:eastAsia="Times New Roman" w:hAnsi="Times New Roman" w:cs="Times New Roman"/>
        </w:rPr>
        <w:t xml:space="preserve"> –</w:t>
      </w:r>
      <w:r w:rsidRPr="00F9579A">
        <w:rPr>
          <w:rFonts w:ascii="Times New Roman" w:eastAsia="Times New Roman" w:hAnsi="Times New Roman" w:cs="Times New Roman"/>
        </w:rPr>
        <w:t xml:space="preserve"> Reikalavimai)</w:t>
      </w:r>
      <w:r w:rsidR="00F37F42">
        <w:rPr>
          <w:rFonts w:ascii="Times New Roman" w:eastAsia="Times New Roman" w:hAnsi="Times New Roman" w:cs="Times New Roman"/>
        </w:rPr>
        <w:t>,</w:t>
      </w:r>
      <w:r w:rsidRPr="00F9579A">
        <w:rPr>
          <w:rFonts w:ascii="Times New Roman" w:eastAsia="Times New Roman" w:hAnsi="Times New Roman" w:cs="Times New Roman"/>
        </w:rPr>
        <w:t xml:space="preserve"> diegimą prakti</w:t>
      </w:r>
      <w:r w:rsidR="00052A4B">
        <w:rPr>
          <w:rFonts w:ascii="Times New Roman" w:eastAsia="Times New Roman" w:hAnsi="Times New Roman" w:cs="Times New Roman"/>
        </w:rPr>
        <w:t>škai</w:t>
      </w:r>
      <w:r w:rsidRPr="00F9579A">
        <w:rPr>
          <w:rFonts w:ascii="Times New Roman" w:eastAsia="Times New Roman" w:hAnsi="Times New Roman" w:cs="Times New Roman"/>
        </w:rPr>
        <w:t>.</w:t>
      </w:r>
    </w:p>
    <w:p w14:paraId="00000005" w14:textId="21E1CCCF" w:rsidR="00AF58FD" w:rsidRDefault="00074598" w:rsidP="00F9579A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Už </w:t>
      </w:r>
      <w:r w:rsidR="00DD16A3">
        <w:rPr>
          <w:rFonts w:ascii="Times New Roman" w:eastAsia="Times New Roman" w:hAnsi="Times New Roman" w:cs="Times New Roman"/>
        </w:rPr>
        <w:t xml:space="preserve">bandomojo </w:t>
      </w:r>
      <w:r w:rsidRPr="00CC385B">
        <w:rPr>
          <w:rFonts w:ascii="Times New Roman" w:eastAsia="Times New Roman" w:hAnsi="Times New Roman" w:cs="Times New Roman"/>
        </w:rPr>
        <w:t>projekto etapo įgyvendinimą ir stebėsenos vykdymą atsak</w:t>
      </w:r>
      <w:r w:rsidR="00F37F42">
        <w:rPr>
          <w:rFonts w:ascii="Times New Roman" w:eastAsia="Times New Roman" w:hAnsi="Times New Roman" w:cs="Times New Roman"/>
        </w:rPr>
        <w:t>inga</w:t>
      </w:r>
      <w:r w:rsidRPr="00CC385B">
        <w:rPr>
          <w:rFonts w:ascii="Times New Roman" w:eastAsia="Times New Roman" w:hAnsi="Times New Roman" w:cs="Times New Roman"/>
        </w:rPr>
        <w:t xml:space="preserve"> Europos socialinio fondo agentūra (toliau </w:t>
      </w:r>
      <w:r w:rsidR="00F37F42">
        <w:rPr>
          <w:rFonts w:ascii="Times New Roman" w:eastAsia="Times New Roman" w:hAnsi="Times New Roman" w:cs="Times New Roman"/>
        </w:rPr>
        <w:t>–</w:t>
      </w:r>
      <w:r w:rsidRPr="00CC385B">
        <w:rPr>
          <w:rFonts w:ascii="Times New Roman" w:eastAsia="Times New Roman" w:hAnsi="Times New Roman" w:cs="Times New Roman"/>
        </w:rPr>
        <w:t xml:space="preserve"> ESFA) ir paskirti projekto ekspertai</w:t>
      </w:r>
      <w:r w:rsidR="004E4F2A">
        <w:rPr>
          <w:rFonts w:ascii="Times New Roman" w:eastAsia="Times New Roman" w:hAnsi="Times New Roman" w:cs="Times New Roman"/>
        </w:rPr>
        <w:t xml:space="preserve">. </w:t>
      </w:r>
    </w:p>
    <w:p w14:paraId="3AA9E4CC" w14:textId="77777777" w:rsidR="0059725B" w:rsidRPr="00CC385B" w:rsidRDefault="0059725B" w:rsidP="00CC385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92"/>
        <w:jc w:val="both"/>
        <w:rPr>
          <w:rFonts w:ascii="Times New Roman" w:eastAsia="Times New Roman" w:hAnsi="Times New Roman" w:cs="Times New Roman"/>
        </w:rPr>
      </w:pPr>
    </w:p>
    <w:p w14:paraId="00000006" w14:textId="7E712405" w:rsidR="00AF58FD" w:rsidRPr="00CC385B" w:rsidRDefault="00074598" w:rsidP="00F9579A">
      <w:pPr>
        <w:pStyle w:val="ListParagraph"/>
        <w:numPr>
          <w:ilvl w:val="0"/>
          <w:numId w:val="21"/>
        </w:numPr>
        <w:ind w:firstLine="207"/>
        <w:rPr>
          <w:rFonts w:ascii="Times New Roman" w:eastAsia="Times New Roman" w:hAnsi="Times New Roman" w:cs="Times New Roman"/>
          <w:b/>
        </w:rPr>
      </w:pPr>
      <w:r w:rsidRPr="00F9579A">
        <w:rPr>
          <w:rFonts w:ascii="Times New Roman" w:eastAsia="Times New Roman" w:hAnsi="Times New Roman" w:cs="Times New Roman"/>
          <w:b/>
          <w:bCs/>
        </w:rPr>
        <w:t xml:space="preserve">Dalyvavimo </w:t>
      </w:r>
      <w:r w:rsidR="00DD16A3" w:rsidRPr="00F9579A">
        <w:rPr>
          <w:rFonts w:ascii="Times New Roman" w:eastAsia="Times New Roman" w:hAnsi="Times New Roman" w:cs="Times New Roman"/>
          <w:b/>
          <w:bCs/>
        </w:rPr>
        <w:t xml:space="preserve">bandomajame </w:t>
      </w:r>
      <w:r w:rsidRPr="00F9579A">
        <w:rPr>
          <w:rFonts w:ascii="Times New Roman" w:eastAsia="Times New Roman" w:hAnsi="Times New Roman" w:cs="Times New Roman"/>
          <w:b/>
          <w:bCs/>
        </w:rPr>
        <w:t>projekto etape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  <w:b/>
        </w:rPr>
        <w:t>atrankos kriterijai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Pr="00F9579A">
        <w:rPr>
          <w:rFonts w:ascii="Times New Roman" w:eastAsia="Times New Roman" w:hAnsi="Times New Roman" w:cs="Times New Roman"/>
          <w:b/>
          <w:bCs/>
        </w:rPr>
        <w:t>ir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  <w:b/>
        </w:rPr>
        <w:t>eiga</w:t>
      </w:r>
    </w:p>
    <w:p w14:paraId="092D5CED" w14:textId="0D6A3B39" w:rsidR="006468C2" w:rsidRPr="00F9579A" w:rsidRDefault="00DD16A3" w:rsidP="00F9579A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</w:rPr>
        <w:t xml:space="preserve">2.1. </w:t>
      </w:r>
      <w:r w:rsidR="00074598" w:rsidRPr="00F9579A">
        <w:rPr>
          <w:rFonts w:ascii="Times New Roman" w:eastAsia="Times New Roman" w:hAnsi="Times New Roman" w:cs="Times New Roman"/>
        </w:rPr>
        <w:t xml:space="preserve">Planuojamas socialinių paslaugų teikėjų </w:t>
      </w:r>
      <w:r w:rsidR="00242A8D" w:rsidRPr="00F9579A">
        <w:rPr>
          <w:rFonts w:ascii="Times New Roman" w:eastAsia="Times New Roman" w:hAnsi="Times New Roman" w:cs="Times New Roman"/>
        </w:rPr>
        <w:t xml:space="preserve">ir fizinių asmenų, teikiančių socialines paslaugas </w:t>
      </w:r>
      <w:r w:rsidR="00074598" w:rsidRPr="00F9579A">
        <w:rPr>
          <w:rFonts w:ascii="Times New Roman" w:eastAsia="Times New Roman" w:hAnsi="Times New Roman" w:cs="Times New Roman"/>
        </w:rPr>
        <w:t xml:space="preserve">(toliau – Teikėjai) skaičius </w:t>
      </w:r>
      <w:r w:rsidRPr="00F9579A">
        <w:rPr>
          <w:rFonts w:ascii="Times New Roman" w:eastAsia="Times New Roman" w:hAnsi="Times New Roman" w:cs="Times New Roman"/>
        </w:rPr>
        <w:t xml:space="preserve">bandomajame </w:t>
      </w:r>
      <w:r w:rsidR="00074598" w:rsidRPr="00F9579A">
        <w:rPr>
          <w:rFonts w:ascii="Times New Roman" w:eastAsia="Times New Roman" w:hAnsi="Times New Roman" w:cs="Times New Roman"/>
        </w:rPr>
        <w:t>projekto etape yra iki 320</w:t>
      </w:r>
      <w:r w:rsidR="00734A93" w:rsidRPr="00F9579A">
        <w:rPr>
          <w:rFonts w:ascii="Times New Roman" w:eastAsia="Times New Roman" w:hAnsi="Times New Roman" w:cs="Times New Roman"/>
        </w:rPr>
        <w:t>.</w:t>
      </w:r>
      <w:r w:rsidR="00074598" w:rsidRPr="00F9579A">
        <w:rPr>
          <w:rFonts w:ascii="Times New Roman" w:eastAsia="Times New Roman" w:hAnsi="Times New Roman" w:cs="Times New Roman"/>
        </w:rPr>
        <w:t xml:space="preserve"> Atranka vykdoma dviem etapais.</w:t>
      </w:r>
      <w:r w:rsidR="00F37F42">
        <w:rPr>
          <w:rFonts w:ascii="Times New Roman" w:eastAsia="Times New Roman" w:hAnsi="Times New Roman" w:cs="Times New Roman"/>
        </w:rPr>
        <w:t xml:space="preserve"> </w:t>
      </w:r>
      <w:r w:rsidR="00074598" w:rsidRPr="00F9579A">
        <w:rPr>
          <w:rFonts w:ascii="Times New Roman" w:eastAsia="Times New Roman" w:hAnsi="Times New Roman" w:cs="Times New Roman"/>
        </w:rPr>
        <w:t>Pirmas atrankos etapas organizuojamas 2025 m. III ketv.</w:t>
      </w:r>
      <w:r w:rsidR="004B02B3">
        <w:rPr>
          <w:rFonts w:ascii="Times New Roman" w:eastAsia="Times New Roman" w:hAnsi="Times New Roman" w:cs="Times New Roman"/>
        </w:rPr>
        <w:t xml:space="preserve">, </w:t>
      </w:r>
      <w:r w:rsidR="00074598" w:rsidRPr="00F9579A">
        <w:rPr>
          <w:rFonts w:ascii="Times New Roman" w:eastAsia="Times New Roman" w:hAnsi="Times New Roman" w:cs="Times New Roman"/>
        </w:rPr>
        <w:t xml:space="preserve">bus </w:t>
      </w:r>
      <w:r w:rsidR="007C4A6E" w:rsidRPr="00F9579A">
        <w:rPr>
          <w:rFonts w:ascii="Times New Roman" w:eastAsia="Times New Roman" w:hAnsi="Times New Roman" w:cs="Times New Roman"/>
        </w:rPr>
        <w:t>atrinkta</w:t>
      </w:r>
      <w:r w:rsidR="00074598" w:rsidRPr="00F9579A">
        <w:rPr>
          <w:rFonts w:ascii="Times New Roman" w:eastAsia="Times New Roman" w:hAnsi="Times New Roman" w:cs="Times New Roman"/>
        </w:rPr>
        <w:t xml:space="preserve"> 170</w:t>
      </w:r>
      <w:r w:rsidR="0005073E" w:rsidRPr="00F9579A">
        <w:rPr>
          <w:rFonts w:ascii="Times New Roman" w:eastAsia="Times New Roman" w:hAnsi="Times New Roman" w:cs="Times New Roman"/>
        </w:rPr>
        <w:t xml:space="preserve"> Teikėjų</w:t>
      </w:r>
      <w:r w:rsidR="00427444" w:rsidRPr="00F9579A">
        <w:rPr>
          <w:rFonts w:ascii="Times New Roman" w:eastAsia="Times New Roman" w:hAnsi="Times New Roman" w:cs="Times New Roman"/>
        </w:rPr>
        <w:t xml:space="preserve">. </w:t>
      </w:r>
      <w:r w:rsidR="00074598" w:rsidRPr="00F9579A">
        <w:rPr>
          <w:rFonts w:ascii="Times New Roman" w:eastAsia="Times New Roman" w:hAnsi="Times New Roman" w:cs="Times New Roman"/>
        </w:rPr>
        <w:t>Antras etapas organizuojamas 2026 m. III ketv.</w:t>
      </w:r>
      <w:r w:rsidR="004B02B3">
        <w:rPr>
          <w:rFonts w:ascii="Times New Roman" w:eastAsia="Times New Roman" w:hAnsi="Times New Roman" w:cs="Times New Roman"/>
        </w:rPr>
        <w:t>,</w:t>
      </w:r>
      <w:r w:rsidR="00FF19E8" w:rsidRPr="00F9579A">
        <w:rPr>
          <w:rFonts w:ascii="Times New Roman" w:eastAsia="Times New Roman" w:hAnsi="Times New Roman" w:cs="Times New Roman"/>
        </w:rPr>
        <w:t xml:space="preserve"> bus atrinkta </w:t>
      </w:r>
      <w:r w:rsidR="00074598" w:rsidRPr="00F9579A">
        <w:rPr>
          <w:rFonts w:ascii="Times New Roman" w:eastAsia="Times New Roman" w:hAnsi="Times New Roman" w:cs="Times New Roman"/>
        </w:rPr>
        <w:t>150</w:t>
      </w:r>
      <w:r w:rsidR="00427444" w:rsidRPr="00F9579A">
        <w:rPr>
          <w:rFonts w:ascii="Times New Roman" w:eastAsia="Times New Roman" w:hAnsi="Times New Roman" w:cs="Times New Roman"/>
        </w:rPr>
        <w:t xml:space="preserve"> Teikėjų.</w:t>
      </w:r>
      <w:r w:rsidR="00074598" w:rsidRPr="00F9579A">
        <w:rPr>
          <w:rFonts w:ascii="Times New Roman" w:eastAsia="Times New Roman" w:hAnsi="Times New Roman" w:cs="Times New Roman"/>
        </w:rPr>
        <w:t xml:space="preserve"> Teikėjas gali dalyvauti atrankoje ir </w:t>
      </w:r>
      <w:r w:rsidRPr="00F9579A">
        <w:rPr>
          <w:rFonts w:ascii="Times New Roman" w:eastAsia="Times New Roman" w:hAnsi="Times New Roman" w:cs="Times New Roman"/>
        </w:rPr>
        <w:t xml:space="preserve">bandomajame </w:t>
      </w:r>
      <w:r w:rsidR="00074598" w:rsidRPr="00F9579A">
        <w:rPr>
          <w:rFonts w:ascii="Times New Roman" w:eastAsia="Times New Roman" w:hAnsi="Times New Roman" w:cs="Times New Roman"/>
        </w:rPr>
        <w:t xml:space="preserve">etape vieną kartą, abiejuose etapuose numatytos </w:t>
      </w:r>
      <w:r w:rsidRPr="00F9579A">
        <w:rPr>
          <w:rFonts w:ascii="Times New Roman" w:eastAsia="Times New Roman" w:hAnsi="Times New Roman" w:cs="Times New Roman"/>
        </w:rPr>
        <w:t xml:space="preserve">išbandyti </w:t>
      </w:r>
      <w:r w:rsidR="00074598" w:rsidRPr="00F9579A">
        <w:rPr>
          <w:rFonts w:ascii="Times New Roman" w:eastAsia="Times New Roman" w:hAnsi="Times New Roman" w:cs="Times New Roman"/>
        </w:rPr>
        <w:t xml:space="preserve">veiklos apima mokymus, konsultacijas bei išorės vertinimą. </w:t>
      </w:r>
    </w:p>
    <w:p w14:paraId="1DB22816" w14:textId="0F697947" w:rsidR="00DD16A3" w:rsidRPr="001540F6" w:rsidRDefault="00F37F42" w:rsidP="00F9579A">
      <w:pPr>
        <w:pStyle w:val="ListParagraph"/>
        <w:numPr>
          <w:ilvl w:val="1"/>
          <w:numId w:val="33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DD16A3" w:rsidRPr="001540F6">
        <w:rPr>
          <w:rFonts w:ascii="Times New Roman" w:eastAsia="Times New Roman" w:hAnsi="Times New Roman" w:cs="Times New Roman"/>
        </w:rPr>
        <w:t xml:space="preserve">Pirmame atrankos etape nėra kviečiami dalyvauti Teikėjai, turintys galiojantį EQUASS ar NOKAS kokybės standartų sertifikatą. </w:t>
      </w:r>
      <w:r w:rsidR="007A741E" w:rsidRPr="001540F6">
        <w:rPr>
          <w:rFonts w:ascii="Times New Roman" w:eastAsia="Times New Roman" w:hAnsi="Times New Roman" w:cs="Times New Roman"/>
        </w:rPr>
        <w:t xml:space="preserve">Šie teikėjai ekspertų grupės sprendimu gali būti kviečiami </w:t>
      </w:r>
      <w:r w:rsidR="008C7370" w:rsidRPr="001540F6">
        <w:rPr>
          <w:rFonts w:ascii="Times New Roman" w:eastAsia="Times New Roman" w:hAnsi="Times New Roman" w:cs="Times New Roman"/>
        </w:rPr>
        <w:t xml:space="preserve">dalyvauti </w:t>
      </w:r>
      <w:r w:rsidR="007A741E" w:rsidRPr="001540F6">
        <w:rPr>
          <w:rFonts w:ascii="Times New Roman" w:eastAsia="Times New Roman" w:hAnsi="Times New Roman" w:cs="Times New Roman"/>
        </w:rPr>
        <w:t>antrame atrankos etape</w:t>
      </w:r>
      <w:r w:rsidR="008C7370" w:rsidRPr="001540F6">
        <w:rPr>
          <w:rFonts w:ascii="Times New Roman" w:eastAsia="Times New Roman" w:hAnsi="Times New Roman" w:cs="Times New Roman"/>
        </w:rPr>
        <w:t>,</w:t>
      </w:r>
      <w:r w:rsidR="007A741E" w:rsidRPr="001540F6">
        <w:rPr>
          <w:rFonts w:ascii="Times New Roman" w:eastAsia="Times New Roman" w:hAnsi="Times New Roman" w:cs="Times New Roman"/>
        </w:rPr>
        <w:t xml:space="preserve"> siekiant išbandyti pažangųjį Reikalavimų lygį. </w:t>
      </w:r>
    </w:p>
    <w:p w14:paraId="2BDABA81" w14:textId="1244A947" w:rsidR="006468C2" w:rsidRPr="001540F6" w:rsidRDefault="00074598" w:rsidP="00F9579A">
      <w:pPr>
        <w:pStyle w:val="ListParagraph"/>
        <w:numPr>
          <w:ilvl w:val="1"/>
          <w:numId w:val="3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1540F6">
        <w:rPr>
          <w:rFonts w:ascii="Times New Roman" w:eastAsia="Times New Roman" w:hAnsi="Times New Roman" w:cs="Times New Roman"/>
        </w:rPr>
        <w:t xml:space="preserve">Teikėjai, pageidaujantys dalyvauti </w:t>
      </w:r>
      <w:r w:rsidR="00DD16A3" w:rsidRPr="001540F6">
        <w:rPr>
          <w:rFonts w:ascii="Times New Roman" w:eastAsia="Times New Roman" w:hAnsi="Times New Roman" w:cs="Times New Roman"/>
        </w:rPr>
        <w:t xml:space="preserve">bandomojo </w:t>
      </w:r>
      <w:r w:rsidRPr="001540F6">
        <w:rPr>
          <w:rFonts w:ascii="Times New Roman" w:eastAsia="Times New Roman" w:hAnsi="Times New Roman" w:cs="Times New Roman"/>
        </w:rPr>
        <w:t>projekto etapo atrankoje, turi užpildyti atrankos anketą (1 priedas)</w:t>
      </w:r>
      <w:r w:rsidR="00851DD1" w:rsidRPr="001540F6">
        <w:rPr>
          <w:rFonts w:ascii="Times New Roman" w:eastAsia="Times New Roman" w:hAnsi="Times New Roman" w:cs="Times New Roman"/>
        </w:rPr>
        <w:t>.</w:t>
      </w:r>
      <w:r w:rsidRPr="001540F6">
        <w:rPr>
          <w:rFonts w:ascii="Times New Roman" w:eastAsia="Times New Roman" w:hAnsi="Times New Roman" w:cs="Times New Roman"/>
        </w:rPr>
        <w:t xml:space="preserve"> </w:t>
      </w:r>
      <w:r w:rsidR="00851DD1" w:rsidRPr="001540F6">
        <w:rPr>
          <w:rFonts w:ascii="Times New Roman" w:eastAsia="Times New Roman" w:hAnsi="Times New Roman" w:cs="Times New Roman"/>
        </w:rPr>
        <w:t>E</w:t>
      </w:r>
      <w:r w:rsidRPr="001540F6">
        <w:rPr>
          <w:rFonts w:ascii="Times New Roman" w:eastAsia="Times New Roman" w:hAnsi="Times New Roman" w:cs="Times New Roman"/>
        </w:rPr>
        <w:t>sant poreikiui</w:t>
      </w:r>
      <w:r w:rsidR="00ED7B8A" w:rsidRPr="001540F6">
        <w:rPr>
          <w:rFonts w:ascii="Times New Roman" w:eastAsia="Times New Roman" w:hAnsi="Times New Roman" w:cs="Times New Roman"/>
        </w:rPr>
        <w:t>,</w:t>
      </w:r>
      <w:r w:rsidRPr="001540F6">
        <w:rPr>
          <w:rFonts w:ascii="Times New Roman" w:eastAsia="Times New Roman" w:hAnsi="Times New Roman" w:cs="Times New Roman"/>
        </w:rPr>
        <w:t xml:space="preserve"> atrank</w:t>
      </w:r>
      <w:r w:rsidR="00E80091" w:rsidRPr="001540F6">
        <w:rPr>
          <w:rFonts w:ascii="Times New Roman" w:eastAsia="Times New Roman" w:hAnsi="Times New Roman" w:cs="Times New Roman"/>
        </w:rPr>
        <w:t>ą vykdanti ekspert</w:t>
      </w:r>
      <w:r w:rsidR="005018AE" w:rsidRPr="001540F6">
        <w:rPr>
          <w:rFonts w:ascii="Times New Roman" w:eastAsia="Times New Roman" w:hAnsi="Times New Roman" w:cs="Times New Roman"/>
        </w:rPr>
        <w:t xml:space="preserve">ų grupė </w:t>
      </w:r>
      <w:r w:rsidRPr="001540F6">
        <w:rPr>
          <w:rFonts w:ascii="Times New Roman" w:eastAsia="Times New Roman" w:hAnsi="Times New Roman" w:cs="Times New Roman"/>
        </w:rPr>
        <w:t>gali paprašyti pateikti papildomus dokumentus (pvz.: akreditacijos</w:t>
      </w:r>
      <w:r w:rsidR="008C7370" w:rsidRPr="001540F6">
        <w:rPr>
          <w:rFonts w:ascii="Times New Roman" w:eastAsia="Times New Roman" w:hAnsi="Times New Roman" w:cs="Times New Roman"/>
        </w:rPr>
        <w:t>,</w:t>
      </w:r>
      <w:r w:rsidRPr="001540F6">
        <w:rPr>
          <w:rFonts w:ascii="Times New Roman" w:eastAsia="Times New Roman" w:hAnsi="Times New Roman" w:cs="Times New Roman"/>
        </w:rPr>
        <w:t xml:space="preserve"> licencijos dokumentus). </w:t>
      </w:r>
    </w:p>
    <w:p w14:paraId="3C8A4BFB" w14:textId="0EADFE1D" w:rsidR="006468C2" w:rsidRDefault="00074598" w:rsidP="00F9579A">
      <w:pPr>
        <w:pStyle w:val="ListParagraph"/>
        <w:numPr>
          <w:ilvl w:val="1"/>
          <w:numId w:val="33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Siekiant sudaryti sąlygas kuo didesniam skaičiui Teikėjų dalyvauti </w:t>
      </w:r>
      <w:r w:rsidR="007A741E">
        <w:rPr>
          <w:rFonts w:ascii="Times New Roman" w:eastAsia="Times New Roman" w:hAnsi="Times New Roman" w:cs="Times New Roman"/>
        </w:rPr>
        <w:t>bandomajame</w:t>
      </w:r>
      <w:r w:rsidR="009A6574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etape, Teikėj</w:t>
      </w:r>
      <w:r w:rsidR="00C37759">
        <w:rPr>
          <w:rFonts w:ascii="Times New Roman" w:eastAsia="Times New Roman" w:hAnsi="Times New Roman" w:cs="Times New Roman"/>
        </w:rPr>
        <w:t>ui sudaryta galimybė</w:t>
      </w:r>
      <w:r w:rsidRPr="00CC385B">
        <w:rPr>
          <w:rFonts w:ascii="Times New Roman" w:eastAsia="Times New Roman" w:hAnsi="Times New Roman" w:cs="Times New Roman"/>
        </w:rPr>
        <w:t xml:space="preserve"> savo nuožiūra r</w:t>
      </w:r>
      <w:r w:rsidR="00C37759">
        <w:rPr>
          <w:rFonts w:ascii="Times New Roman" w:eastAsia="Times New Roman" w:hAnsi="Times New Roman" w:cs="Times New Roman"/>
        </w:rPr>
        <w:t>inktis</w:t>
      </w:r>
      <w:r w:rsidRPr="00CC385B">
        <w:rPr>
          <w:rFonts w:ascii="Times New Roman" w:eastAsia="Times New Roman" w:hAnsi="Times New Roman" w:cs="Times New Roman"/>
        </w:rPr>
        <w:t xml:space="preserve"> konkrečią socialinę paslaugą, </w:t>
      </w:r>
      <w:r w:rsidR="00F008CB" w:rsidRPr="00CC385B">
        <w:rPr>
          <w:rFonts w:ascii="Times New Roman" w:eastAsia="Times New Roman" w:hAnsi="Times New Roman" w:cs="Times New Roman"/>
        </w:rPr>
        <w:t>kuriai būtų pradėti taikyti Reikalavimai</w:t>
      </w:r>
      <w:r w:rsidRPr="00CC385B">
        <w:rPr>
          <w:rFonts w:ascii="Times New Roman" w:eastAsia="Times New Roman" w:hAnsi="Times New Roman" w:cs="Times New Roman"/>
        </w:rPr>
        <w:t xml:space="preserve"> ir </w:t>
      </w:r>
      <w:r w:rsidR="00427444" w:rsidRPr="00CC385B">
        <w:rPr>
          <w:rFonts w:ascii="Times New Roman" w:eastAsia="Times New Roman" w:hAnsi="Times New Roman" w:cs="Times New Roman"/>
        </w:rPr>
        <w:t xml:space="preserve">atliktas išorinis </w:t>
      </w:r>
      <w:r w:rsidRPr="00CC385B">
        <w:rPr>
          <w:rFonts w:ascii="Times New Roman" w:eastAsia="Times New Roman" w:hAnsi="Times New Roman" w:cs="Times New Roman"/>
        </w:rPr>
        <w:t>vertin</w:t>
      </w:r>
      <w:r w:rsidR="00427444" w:rsidRPr="00CC385B">
        <w:rPr>
          <w:rFonts w:ascii="Times New Roman" w:eastAsia="Times New Roman" w:hAnsi="Times New Roman" w:cs="Times New Roman"/>
        </w:rPr>
        <w:t xml:space="preserve">imas </w:t>
      </w:r>
      <w:r w:rsidR="007A741E">
        <w:rPr>
          <w:rFonts w:ascii="Times New Roman" w:eastAsia="Times New Roman" w:hAnsi="Times New Roman" w:cs="Times New Roman"/>
        </w:rPr>
        <w:t>bandomojo</w:t>
      </w:r>
      <w:r w:rsidR="007A741E" w:rsidRPr="00CC385B">
        <w:rPr>
          <w:rFonts w:ascii="Times New Roman" w:eastAsia="Times New Roman" w:hAnsi="Times New Roman" w:cs="Times New Roman"/>
        </w:rPr>
        <w:t xml:space="preserve"> </w:t>
      </w:r>
      <w:r w:rsidR="00427444" w:rsidRPr="00CC385B">
        <w:rPr>
          <w:rFonts w:ascii="Times New Roman" w:eastAsia="Times New Roman" w:hAnsi="Times New Roman" w:cs="Times New Roman"/>
        </w:rPr>
        <w:t>projekto etapo metu</w:t>
      </w:r>
      <w:r w:rsidRPr="00CC385B">
        <w:rPr>
          <w:rFonts w:ascii="Times New Roman" w:eastAsia="Times New Roman" w:hAnsi="Times New Roman" w:cs="Times New Roman"/>
        </w:rPr>
        <w:t xml:space="preserve">.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projekto etape vienas Teikėjas gali pasirinkti tik vieną socialinę paslaugą </w:t>
      </w:r>
      <w:r w:rsidR="00C37759">
        <w:rPr>
          <w:rFonts w:ascii="Times New Roman" w:eastAsia="Times New Roman" w:hAnsi="Times New Roman" w:cs="Times New Roman"/>
        </w:rPr>
        <w:t xml:space="preserve">iš </w:t>
      </w:r>
      <w:r w:rsidRPr="00CC385B">
        <w:rPr>
          <w:rFonts w:ascii="Times New Roman" w:eastAsia="Times New Roman" w:hAnsi="Times New Roman" w:cs="Times New Roman"/>
        </w:rPr>
        <w:t>konkrečio</w:t>
      </w:r>
      <w:r w:rsidR="00C37759">
        <w:rPr>
          <w:rFonts w:ascii="Times New Roman" w:eastAsia="Times New Roman" w:hAnsi="Times New Roman" w:cs="Times New Roman"/>
        </w:rPr>
        <w:t>s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="0005073E" w:rsidRPr="00CC385B">
        <w:rPr>
          <w:rFonts w:ascii="Times New Roman" w:eastAsia="Times New Roman" w:hAnsi="Times New Roman" w:cs="Times New Roman"/>
        </w:rPr>
        <w:t xml:space="preserve">socialinių </w:t>
      </w:r>
      <w:r w:rsidRPr="00CC385B">
        <w:rPr>
          <w:rFonts w:ascii="Times New Roman" w:eastAsia="Times New Roman" w:hAnsi="Times New Roman" w:cs="Times New Roman"/>
        </w:rPr>
        <w:t>paslaugų grupė</w:t>
      </w:r>
      <w:r w:rsidR="00C37759">
        <w:rPr>
          <w:rFonts w:ascii="Times New Roman" w:eastAsia="Times New Roman" w:hAnsi="Times New Roman" w:cs="Times New Roman"/>
        </w:rPr>
        <w:t>s</w:t>
      </w:r>
      <w:r w:rsidRPr="00CC385B">
        <w:rPr>
          <w:rFonts w:ascii="Times New Roman" w:eastAsia="Times New Roman" w:hAnsi="Times New Roman" w:cs="Times New Roman"/>
        </w:rPr>
        <w:t>, nurodyto</w:t>
      </w:r>
      <w:r w:rsidR="00C37759">
        <w:rPr>
          <w:rFonts w:ascii="Times New Roman" w:eastAsia="Times New Roman" w:hAnsi="Times New Roman" w:cs="Times New Roman"/>
        </w:rPr>
        <w:t>s</w:t>
      </w:r>
      <w:r w:rsidRPr="00CC385B">
        <w:rPr>
          <w:rFonts w:ascii="Times New Roman" w:eastAsia="Times New Roman" w:hAnsi="Times New Roman" w:cs="Times New Roman"/>
        </w:rPr>
        <w:t xml:space="preserve"> atrankos anketoje. </w:t>
      </w:r>
    </w:p>
    <w:p w14:paraId="54EDA41D" w14:textId="3FE8D856" w:rsidR="006468C2" w:rsidRDefault="00074598" w:rsidP="00F9579A">
      <w:pPr>
        <w:pStyle w:val="ListParagraph"/>
        <w:numPr>
          <w:ilvl w:val="1"/>
          <w:numId w:val="3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Dalyvavimas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projekto etape yra savanoriškas. Teikėjas priima sprendimą dalyvauti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etape įvertin</w:t>
      </w:r>
      <w:r w:rsidR="00277995">
        <w:rPr>
          <w:rFonts w:ascii="Times New Roman" w:eastAsia="Times New Roman" w:hAnsi="Times New Roman" w:cs="Times New Roman"/>
        </w:rPr>
        <w:t>ę</w:t>
      </w:r>
      <w:r w:rsidRPr="00CC385B">
        <w:rPr>
          <w:rFonts w:ascii="Times New Roman" w:eastAsia="Times New Roman" w:hAnsi="Times New Roman" w:cs="Times New Roman"/>
        </w:rPr>
        <w:t xml:space="preserve">s </w:t>
      </w:r>
      <w:r w:rsidR="00242A8D">
        <w:rPr>
          <w:rFonts w:ascii="Times New Roman" w:eastAsia="Times New Roman" w:hAnsi="Times New Roman" w:cs="Times New Roman"/>
        </w:rPr>
        <w:t>darbuotojų</w:t>
      </w:r>
      <w:r w:rsidR="00242A8D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motyvaciją, užimtumą, pasirengimą dalyvauti mokymuose ir konsultacijose. Detalus dalyvaujančio Teikėjo įsipareigojimų sąrašas pateikiamas 3.1</w:t>
      </w:r>
      <w:r w:rsidR="00C37759">
        <w:rPr>
          <w:rFonts w:ascii="Times New Roman" w:eastAsia="Times New Roman" w:hAnsi="Times New Roman" w:cs="Times New Roman"/>
        </w:rPr>
        <w:t>–</w:t>
      </w:r>
      <w:r w:rsidRPr="00CC385B">
        <w:rPr>
          <w:rFonts w:ascii="Times New Roman" w:eastAsia="Times New Roman" w:hAnsi="Times New Roman" w:cs="Times New Roman"/>
        </w:rPr>
        <w:t>3.</w:t>
      </w:r>
      <w:r w:rsidR="0062628B">
        <w:rPr>
          <w:rFonts w:ascii="Times New Roman" w:eastAsia="Times New Roman" w:hAnsi="Times New Roman" w:cs="Times New Roman"/>
        </w:rPr>
        <w:t>7</w:t>
      </w:r>
      <w:r w:rsidRPr="00CC385B">
        <w:rPr>
          <w:rFonts w:ascii="Times New Roman" w:eastAsia="Times New Roman" w:hAnsi="Times New Roman" w:cs="Times New Roman"/>
        </w:rPr>
        <w:t xml:space="preserve"> punktuose.</w:t>
      </w:r>
    </w:p>
    <w:p w14:paraId="15665E0B" w14:textId="6E7AE89B" w:rsidR="006468C2" w:rsidRDefault="00074598" w:rsidP="00F9579A">
      <w:pPr>
        <w:pStyle w:val="ListParagraph"/>
        <w:numPr>
          <w:ilvl w:val="1"/>
          <w:numId w:val="3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6468C2">
        <w:rPr>
          <w:rFonts w:ascii="Times New Roman" w:eastAsia="Times New Roman" w:hAnsi="Times New Roman" w:cs="Times New Roman"/>
        </w:rPr>
        <w:t xml:space="preserve">Teikėjus dalyvauti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 xml:space="preserve">etape atrenka ESFA sudaryta ekspertų </w:t>
      </w:r>
      <w:r w:rsidR="00427444" w:rsidRPr="006468C2">
        <w:rPr>
          <w:rFonts w:ascii="Times New Roman" w:eastAsia="Times New Roman" w:hAnsi="Times New Roman" w:cs="Times New Roman"/>
        </w:rPr>
        <w:t>grupė</w:t>
      </w:r>
      <w:r w:rsidRPr="006468C2">
        <w:rPr>
          <w:rFonts w:ascii="Times New Roman" w:eastAsia="Times New Roman" w:hAnsi="Times New Roman" w:cs="Times New Roman"/>
        </w:rPr>
        <w:t>, atsižvelg</w:t>
      </w:r>
      <w:r w:rsidR="00332C21">
        <w:rPr>
          <w:rFonts w:ascii="Times New Roman" w:eastAsia="Times New Roman" w:hAnsi="Times New Roman" w:cs="Times New Roman"/>
        </w:rPr>
        <w:t>dama</w:t>
      </w:r>
      <w:r w:rsidRPr="006468C2">
        <w:rPr>
          <w:rFonts w:ascii="Times New Roman" w:eastAsia="Times New Roman" w:hAnsi="Times New Roman" w:cs="Times New Roman"/>
        </w:rPr>
        <w:t xml:space="preserve"> į </w:t>
      </w:r>
      <w:r w:rsidR="00427444" w:rsidRPr="006468C2">
        <w:rPr>
          <w:rFonts w:ascii="Times New Roman" w:eastAsia="Times New Roman" w:hAnsi="Times New Roman" w:cs="Times New Roman"/>
        </w:rPr>
        <w:t xml:space="preserve">keturis </w:t>
      </w:r>
      <w:r w:rsidRPr="006468C2">
        <w:rPr>
          <w:rFonts w:ascii="Times New Roman" w:eastAsia="Times New Roman" w:hAnsi="Times New Roman" w:cs="Times New Roman"/>
        </w:rPr>
        <w:t>rekomenduojamus pagrindinius atrankos kriterijus: sektorius, kur</w:t>
      </w:r>
      <w:r w:rsidR="00332C21">
        <w:rPr>
          <w:rFonts w:ascii="Times New Roman" w:eastAsia="Times New Roman" w:hAnsi="Times New Roman" w:cs="Times New Roman"/>
        </w:rPr>
        <w:t>iam</w:t>
      </w:r>
      <w:r w:rsidRPr="006468C2">
        <w:rPr>
          <w:rFonts w:ascii="Times New Roman" w:eastAsia="Times New Roman" w:hAnsi="Times New Roman" w:cs="Times New Roman"/>
        </w:rPr>
        <w:t xml:space="preserve"> atstovauja Teikėjas, Teikėjo dydį</w:t>
      </w:r>
      <w:r w:rsidR="00427444" w:rsidRPr="006468C2">
        <w:rPr>
          <w:rFonts w:ascii="Times New Roman" w:eastAsia="Times New Roman" w:hAnsi="Times New Roman" w:cs="Times New Roman"/>
        </w:rPr>
        <w:t xml:space="preserve"> (pagal darbuotojų skaičių)</w:t>
      </w:r>
      <w:r w:rsidRPr="006468C2">
        <w:rPr>
          <w:rFonts w:ascii="Times New Roman" w:eastAsia="Times New Roman" w:hAnsi="Times New Roman" w:cs="Times New Roman"/>
        </w:rPr>
        <w:t xml:space="preserve">, teikiamų socialinių paslaugų rūšis, </w:t>
      </w:r>
      <w:r w:rsidR="0005073E" w:rsidRPr="006468C2">
        <w:rPr>
          <w:rFonts w:ascii="Times New Roman" w:eastAsia="Times New Roman" w:hAnsi="Times New Roman" w:cs="Times New Roman"/>
        </w:rPr>
        <w:t xml:space="preserve">šių </w:t>
      </w:r>
      <w:r w:rsidRPr="006468C2">
        <w:rPr>
          <w:rFonts w:ascii="Times New Roman" w:eastAsia="Times New Roman" w:hAnsi="Times New Roman" w:cs="Times New Roman"/>
        </w:rPr>
        <w:t>paslaugų teikimo savivaldybę. J</w:t>
      </w:r>
      <w:r w:rsidR="0005073E" w:rsidRPr="006468C2">
        <w:rPr>
          <w:rFonts w:ascii="Times New Roman" w:eastAsia="Times New Roman" w:hAnsi="Times New Roman" w:cs="Times New Roman"/>
        </w:rPr>
        <w:t>e</w:t>
      </w:r>
      <w:r w:rsidRPr="006468C2">
        <w:rPr>
          <w:rFonts w:ascii="Times New Roman" w:eastAsia="Times New Roman" w:hAnsi="Times New Roman" w:cs="Times New Roman"/>
        </w:rPr>
        <w:t xml:space="preserve">i konkrečioje savivaldybėje neatsiras </w:t>
      </w:r>
      <w:r w:rsidR="0005073E" w:rsidRPr="006468C2">
        <w:rPr>
          <w:rFonts w:ascii="Times New Roman" w:eastAsia="Times New Roman" w:hAnsi="Times New Roman" w:cs="Times New Roman"/>
        </w:rPr>
        <w:t>Teikėjų</w:t>
      </w:r>
      <w:r w:rsidRPr="006468C2">
        <w:rPr>
          <w:rFonts w:ascii="Times New Roman" w:eastAsia="Times New Roman" w:hAnsi="Times New Roman" w:cs="Times New Roman"/>
        </w:rPr>
        <w:t xml:space="preserve">, norinčių dalyvauti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 xml:space="preserve">etape, šios savivaldybės </w:t>
      </w:r>
      <w:r w:rsidR="004C1F0B">
        <w:rPr>
          <w:rFonts w:ascii="Times New Roman" w:eastAsia="Times New Roman" w:hAnsi="Times New Roman" w:cs="Times New Roman"/>
        </w:rPr>
        <w:t xml:space="preserve">administracija turės teisę pasiūlyti savivaldybėje veikiantį </w:t>
      </w:r>
      <w:r w:rsidR="004C1F0B">
        <w:rPr>
          <w:rFonts w:ascii="Times New Roman" w:eastAsia="Times New Roman" w:hAnsi="Times New Roman" w:cs="Times New Roman"/>
        </w:rPr>
        <w:lastRenderedPageBreak/>
        <w:t>Teikėją</w:t>
      </w:r>
      <w:r w:rsidR="00C43FE7">
        <w:rPr>
          <w:rFonts w:ascii="Times New Roman" w:eastAsia="Times New Roman" w:hAnsi="Times New Roman" w:cs="Times New Roman"/>
        </w:rPr>
        <w:t xml:space="preserve"> (-us)</w:t>
      </w:r>
      <w:r w:rsidR="007A3BBB">
        <w:rPr>
          <w:rFonts w:ascii="Times New Roman" w:eastAsia="Times New Roman" w:hAnsi="Times New Roman" w:cs="Times New Roman"/>
        </w:rPr>
        <w:t xml:space="preserve"> arba </w:t>
      </w:r>
      <w:r w:rsidR="00095D52">
        <w:rPr>
          <w:rFonts w:ascii="Times New Roman" w:eastAsia="Times New Roman" w:hAnsi="Times New Roman" w:cs="Times New Roman"/>
        </w:rPr>
        <w:t>šiai</w:t>
      </w:r>
      <w:r w:rsidR="009D46F8">
        <w:rPr>
          <w:rFonts w:ascii="Times New Roman" w:eastAsia="Times New Roman" w:hAnsi="Times New Roman" w:cs="Times New Roman"/>
        </w:rPr>
        <w:t xml:space="preserve"> savivaldybei skirtos vietos </w:t>
      </w:r>
      <w:r w:rsidR="00B26432" w:rsidRPr="0020685A">
        <w:rPr>
          <w:rFonts w:ascii="Times New Roman" w:eastAsia="Times New Roman" w:hAnsi="Times New Roman" w:cs="Times New Roman"/>
        </w:rPr>
        <w:t>gali būti perkeltos kitai savivaldybei, kurioje yra didžiausias norinčių dalyvauti Teikėjų skaičius</w:t>
      </w:r>
      <w:r w:rsidRPr="006468C2">
        <w:rPr>
          <w:rFonts w:ascii="Times New Roman" w:eastAsia="Times New Roman" w:hAnsi="Times New Roman" w:cs="Times New Roman"/>
        </w:rPr>
        <w:t xml:space="preserve">. </w:t>
      </w:r>
    </w:p>
    <w:p w14:paraId="6F47575C" w14:textId="0C786C4A" w:rsidR="006468C2" w:rsidRDefault="00074598" w:rsidP="00F9579A">
      <w:pPr>
        <w:pStyle w:val="ListParagraph"/>
        <w:numPr>
          <w:ilvl w:val="1"/>
          <w:numId w:val="33"/>
        </w:numPr>
        <w:tabs>
          <w:tab w:val="left" w:pos="851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</w:rPr>
      </w:pPr>
      <w:r w:rsidRPr="006468C2">
        <w:rPr>
          <w:rFonts w:ascii="Times New Roman" w:eastAsia="Times New Roman" w:hAnsi="Times New Roman" w:cs="Times New Roman"/>
        </w:rPr>
        <w:t xml:space="preserve"> Ekspertų </w:t>
      </w:r>
      <w:r w:rsidR="00304A70">
        <w:rPr>
          <w:rFonts w:ascii="Times New Roman" w:eastAsia="Times New Roman" w:hAnsi="Times New Roman" w:cs="Times New Roman"/>
        </w:rPr>
        <w:t>grupė</w:t>
      </w:r>
      <w:r w:rsidR="0051680E">
        <w:rPr>
          <w:rFonts w:ascii="Times New Roman" w:eastAsia="Times New Roman" w:hAnsi="Times New Roman" w:cs="Times New Roman"/>
        </w:rPr>
        <w:t>,</w:t>
      </w:r>
      <w:r w:rsidR="00304A70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>įvertinus</w:t>
      </w:r>
      <w:r w:rsidR="0051680E">
        <w:rPr>
          <w:rFonts w:ascii="Times New Roman" w:eastAsia="Times New Roman" w:hAnsi="Times New Roman" w:cs="Times New Roman"/>
        </w:rPr>
        <w:t>i</w:t>
      </w:r>
      <w:r w:rsidRPr="006468C2">
        <w:rPr>
          <w:rFonts w:ascii="Times New Roman" w:eastAsia="Times New Roman" w:hAnsi="Times New Roman" w:cs="Times New Roman"/>
        </w:rPr>
        <w:t xml:space="preserve"> Teikėjų užpildytas atrankos anketas, peržiūri bendrą pretendentų sąrašą ir sudaro galutinę </w:t>
      </w:r>
      <w:r w:rsidR="007A741E">
        <w:rPr>
          <w:rFonts w:ascii="Times New Roman" w:eastAsia="Times New Roman" w:hAnsi="Times New Roman" w:cs="Times New Roman"/>
        </w:rPr>
        <w:t xml:space="preserve">bandomajame </w:t>
      </w:r>
      <w:r w:rsidRPr="006468C2">
        <w:rPr>
          <w:rFonts w:ascii="Times New Roman" w:eastAsia="Times New Roman" w:hAnsi="Times New Roman" w:cs="Times New Roman"/>
        </w:rPr>
        <w:t xml:space="preserve">etape kviečiamų dalyvauti Teikėjų </w:t>
      </w:r>
      <w:r w:rsidR="0005073E" w:rsidRPr="006468C2">
        <w:rPr>
          <w:rFonts w:ascii="Times New Roman" w:eastAsia="Times New Roman" w:hAnsi="Times New Roman" w:cs="Times New Roman"/>
        </w:rPr>
        <w:t>sąrašą</w:t>
      </w:r>
      <w:r w:rsidRPr="006468C2">
        <w:rPr>
          <w:rFonts w:ascii="Times New Roman" w:eastAsia="Times New Roman" w:hAnsi="Times New Roman" w:cs="Times New Roman"/>
        </w:rPr>
        <w:t xml:space="preserve">. Siekiama užtikrinti, kad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 xml:space="preserve">projekto etape </w:t>
      </w:r>
      <w:r w:rsidR="00332C21">
        <w:rPr>
          <w:rFonts w:ascii="Times New Roman" w:eastAsia="Times New Roman" w:hAnsi="Times New Roman" w:cs="Times New Roman"/>
        </w:rPr>
        <w:t xml:space="preserve">pagal nurodytus kriterijus </w:t>
      </w:r>
      <w:r w:rsidRPr="006468C2">
        <w:rPr>
          <w:rFonts w:ascii="Times New Roman" w:eastAsia="Times New Roman" w:hAnsi="Times New Roman" w:cs="Times New Roman"/>
        </w:rPr>
        <w:t xml:space="preserve">dalyvautų skirtingi Teikėjai. </w:t>
      </w:r>
    </w:p>
    <w:p w14:paraId="2899C372" w14:textId="696985BC" w:rsidR="006468C2" w:rsidRDefault="00074598" w:rsidP="00F9579A">
      <w:pPr>
        <w:pStyle w:val="ListParagraph"/>
        <w:numPr>
          <w:ilvl w:val="1"/>
          <w:numId w:val="3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</w:rPr>
      </w:pPr>
      <w:r w:rsidRPr="006468C2">
        <w:rPr>
          <w:rFonts w:ascii="Times New Roman" w:eastAsia="Times New Roman" w:hAnsi="Times New Roman" w:cs="Times New Roman"/>
        </w:rPr>
        <w:t xml:space="preserve">Teikėjas turi teisę atsisakyti dalyvauti </w:t>
      </w:r>
      <w:r w:rsidR="007A741E">
        <w:rPr>
          <w:rFonts w:ascii="Times New Roman" w:eastAsia="Times New Roman" w:hAnsi="Times New Roman" w:cs="Times New Roman"/>
        </w:rPr>
        <w:t>bandomajame</w:t>
      </w:r>
      <w:r w:rsidR="007A741E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>projekto etape apie tai raštu informavęs ESFA ne mažiau kaip 10 darbo dien</w:t>
      </w:r>
      <w:r w:rsidR="00BC7B92">
        <w:rPr>
          <w:rFonts w:ascii="Times New Roman" w:eastAsia="Times New Roman" w:hAnsi="Times New Roman" w:cs="Times New Roman"/>
        </w:rPr>
        <w:t>ų</w:t>
      </w:r>
      <w:r w:rsidRPr="006468C2">
        <w:rPr>
          <w:rFonts w:ascii="Times New Roman" w:eastAsia="Times New Roman" w:hAnsi="Times New Roman" w:cs="Times New Roman"/>
        </w:rPr>
        <w:t xml:space="preserve"> iki </w:t>
      </w:r>
      <w:r w:rsidR="00BC7B92">
        <w:rPr>
          <w:rFonts w:ascii="Times New Roman" w:eastAsia="Times New Roman" w:hAnsi="Times New Roman" w:cs="Times New Roman"/>
        </w:rPr>
        <w:t xml:space="preserve">mokymų ir </w:t>
      </w:r>
      <w:r w:rsidRPr="006468C2">
        <w:rPr>
          <w:rFonts w:ascii="Times New Roman" w:eastAsia="Times New Roman" w:hAnsi="Times New Roman" w:cs="Times New Roman"/>
        </w:rPr>
        <w:t xml:space="preserve">konsultacijų pradžios. </w:t>
      </w:r>
    </w:p>
    <w:p w14:paraId="00000010" w14:textId="24C2D533" w:rsidR="00AF58FD" w:rsidRPr="006468C2" w:rsidRDefault="00074598" w:rsidP="00F9579A">
      <w:pPr>
        <w:pStyle w:val="ListParagraph"/>
        <w:numPr>
          <w:ilvl w:val="1"/>
          <w:numId w:val="3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</w:rPr>
      </w:pPr>
      <w:r w:rsidRPr="006468C2">
        <w:rPr>
          <w:rFonts w:ascii="Times New Roman" w:eastAsia="Times New Roman" w:hAnsi="Times New Roman" w:cs="Times New Roman"/>
        </w:rPr>
        <w:t>Atlikus atranką, galutinis atrinktų Teikėjų sąrašas yra pateikiamas savivaldybių administracijoms, kuriose atrinkti Teikėjai teikia socialines paslaugas. Atrinkt</w:t>
      </w:r>
      <w:r w:rsidR="0005073E" w:rsidRPr="006468C2">
        <w:rPr>
          <w:rFonts w:ascii="Times New Roman" w:eastAsia="Times New Roman" w:hAnsi="Times New Roman" w:cs="Times New Roman"/>
        </w:rPr>
        <w:t>i</w:t>
      </w:r>
      <w:r w:rsidRPr="006468C2">
        <w:rPr>
          <w:rFonts w:ascii="Times New Roman" w:eastAsia="Times New Roman" w:hAnsi="Times New Roman" w:cs="Times New Roman"/>
        </w:rPr>
        <w:t xml:space="preserve"> </w:t>
      </w:r>
      <w:r w:rsidR="0005073E" w:rsidRPr="006468C2">
        <w:rPr>
          <w:rFonts w:ascii="Times New Roman" w:eastAsia="Times New Roman" w:hAnsi="Times New Roman" w:cs="Times New Roman"/>
        </w:rPr>
        <w:t xml:space="preserve">Teikėjai </w:t>
      </w:r>
      <w:r w:rsidRPr="006468C2">
        <w:rPr>
          <w:rFonts w:ascii="Times New Roman" w:eastAsia="Times New Roman" w:hAnsi="Times New Roman" w:cs="Times New Roman"/>
        </w:rPr>
        <w:t>kviečiam</w:t>
      </w:r>
      <w:r w:rsidR="00175592" w:rsidRPr="006468C2">
        <w:rPr>
          <w:rFonts w:ascii="Times New Roman" w:eastAsia="Times New Roman" w:hAnsi="Times New Roman" w:cs="Times New Roman"/>
        </w:rPr>
        <w:t>i</w:t>
      </w:r>
      <w:r w:rsidRPr="006468C2">
        <w:rPr>
          <w:rFonts w:ascii="Times New Roman" w:eastAsia="Times New Roman" w:hAnsi="Times New Roman" w:cs="Times New Roman"/>
        </w:rPr>
        <w:t xml:space="preserve"> pasirašyti sutartį su ESFA dėl konsultaci</w:t>
      </w:r>
      <w:r w:rsidR="002E3802">
        <w:rPr>
          <w:rFonts w:ascii="Times New Roman" w:eastAsia="Times New Roman" w:hAnsi="Times New Roman" w:cs="Times New Roman"/>
        </w:rPr>
        <w:t>j</w:t>
      </w:r>
      <w:r w:rsidRPr="006468C2">
        <w:rPr>
          <w:rFonts w:ascii="Times New Roman" w:eastAsia="Times New Roman" w:hAnsi="Times New Roman" w:cs="Times New Roman"/>
        </w:rPr>
        <w:t xml:space="preserve">ų bei mokymų paslaugų teikimo ir įsipareigoja dalyvauti visose veiklose, numatytose konsultacijų sutartyje. Jeigu Teikėjas nusprendžia pasitraukti iš projekto </w:t>
      </w:r>
      <w:r w:rsidR="007A741E">
        <w:rPr>
          <w:rFonts w:ascii="Times New Roman" w:eastAsia="Times New Roman" w:hAnsi="Times New Roman" w:cs="Times New Roman"/>
        </w:rPr>
        <w:t>bandomojo</w:t>
      </w:r>
      <w:r w:rsidR="007A741E" w:rsidRPr="006468C2">
        <w:rPr>
          <w:rFonts w:ascii="Times New Roman" w:eastAsia="Times New Roman" w:hAnsi="Times New Roman" w:cs="Times New Roman"/>
        </w:rPr>
        <w:t xml:space="preserve"> </w:t>
      </w:r>
      <w:r w:rsidRPr="006468C2">
        <w:rPr>
          <w:rFonts w:ascii="Times New Roman" w:eastAsia="Times New Roman" w:hAnsi="Times New Roman" w:cs="Times New Roman"/>
        </w:rPr>
        <w:t>etapo pirmame atrankos etape</w:t>
      </w:r>
      <w:r w:rsidR="00643D74">
        <w:rPr>
          <w:rFonts w:ascii="Times New Roman" w:eastAsia="Times New Roman" w:hAnsi="Times New Roman" w:cs="Times New Roman"/>
        </w:rPr>
        <w:t>,</w:t>
      </w:r>
      <w:r w:rsidRPr="006468C2">
        <w:rPr>
          <w:rFonts w:ascii="Times New Roman" w:eastAsia="Times New Roman" w:hAnsi="Times New Roman" w:cs="Times New Roman"/>
        </w:rPr>
        <w:t xml:space="preserve"> </w:t>
      </w:r>
      <w:r w:rsidR="00427444" w:rsidRPr="006468C2">
        <w:rPr>
          <w:rFonts w:ascii="Times New Roman" w:eastAsia="Times New Roman" w:hAnsi="Times New Roman" w:cs="Times New Roman"/>
        </w:rPr>
        <w:t>šio pasitraukimo sąlygos svarstomos individualiai su ESFA</w:t>
      </w:r>
      <w:r w:rsidR="00304A70">
        <w:rPr>
          <w:rFonts w:ascii="Times New Roman" w:eastAsia="Times New Roman" w:hAnsi="Times New Roman" w:cs="Times New Roman"/>
        </w:rPr>
        <w:t>.</w:t>
      </w:r>
    </w:p>
    <w:p w14:paraId="00000011" w14:textId="77777777" w:rsidR="00AF58FD" w:rsidRDefault="00AF58FD" w:rsidP="00F9579A">
      <w:pPr>
        <w:spacing w:after="0"/>
        <w:ind w:firstLine="284"/>
        <w:jc w:val="both"/>
        <w:rPr>
          <w:rFonts w:ascii="Times New Roman" w:eastAsia="Times New Roman" w:hAnsi="Times New Roman" w:cs="Times New Roman"/>
        </w:rPr>
      </w:pPr>
    </w:p>
    <w:p w14:paraId="00000012" w14:textId="40712FB1" w:rsidR="00AF58FD" w:rsidRDefault="00074598">
      <w:pPr>
        <w:spacing w:after="0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  <w:b/>
          <w:bCs/>
        </w:rPr>
        <w:t>1 lentelė</w:t>
      </w:r>
      <w:r>
        <w:rPr>
          <w:rFonts w:ascii="Times New Roman" w:eastAsia="Times New Roman" w:hAnsi="Times New Roman" w:cs="Times New Roman"/>
        </w:rPr>
        <w:t xml:space="preserve"> Kvotos pagal 4 atrankos kriterijus</w:t>
      </w:r>
    </w:p>
    <w:p w14:paraId="701A3497" w14:textId="77777777" w:rsidR="00052A4B" w:rsidRDefault="00052A4B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5"/>
        <w:gridCol w:w="6666"/>
      </w:tblGrid>
      <w:tr w:rsidR="00AF58FD" w:rsidRPr="00F35714" w14:paraId="2C042F6D" w14:textId="77777777">
        <w:tc>
          <w:tcPr>
            <w:tcW w:w="2685" w:type="dxa"/>
          </w:tcPr>
          <w:p w14:paraId="00000013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Atrankos kriterijus </w:t>
            </w:r>
          </w:p>
        </w:tc>
        <w:tc>
          <w:tcPr>
            <w:tcW w:w="6666" w:type="dxa"/>
          </w:tcPr>
          <w:p w14:paraId="00000014" w14:textId="2A28F6E9" w:rsidR="00AF58FD" w:rsidRPr="00F35714" w:rsidRDefault="00074598">
            <w:pPr>
              <w:spacing w:line="278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Rekomenduojamos </w:t>
            </w:r>
            <w:r w:rsidR="007A741E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bandomojo</w:t>
            </w:r>
            <w:r w:rsidR="00304A70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etapo 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kvotos </w:t>
            </w:r>
          </w:p>
        </w:tc>
      </w:tr>
      <w:tr w:rsidR="00AF58FD" w:rsidRPr="00F35714" w14:paraId="579865B2" w14:textId="77777777">
        <w:tc>
          <w:tcPr>
            <w:tcW w:w="2685" w:type="dxa"/>
          </w:tcPr>
          <w:p w14:paraId="00000016" w14:textId="3BB2B694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</w:t>
            </w:r>
            <w:r w:rsidR="00B40422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ektorius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666" w:type="dxa"/>
          </w:tcPr>
          <w:p w14:paraId="00000018" w14:textId="5FA7A30D" w:rsidR="00AF58FD" w:rsidRPr="00F35714" w:rsidRDefault="00074598" w:rsidP="007B34EC">
            <w:pPr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NVO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sektoriuje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dirba 36 proc. visų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socialinių paslaugų srities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darbuotojų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 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7B34E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100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, atstovaujančių NVO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0000001A" w14:textId="4405DA8D" w:rsidR="00AF58FD" w:rsidRPr="00F35714" w:rsidRDefault="00074598" w:rsidP="0020685A">
            <w:pPr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Savivaldybės</w:t>
            </w:r>
            <w:r w:rsidR="00653B2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socialin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ių paslaugų</w:t>
            </w:r>
            <w:r w:rsidR="00653B2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įstaigose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(biudžetinės, VŠĮ) dirba 48 proc. visų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socialinių paslaugų srities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darbuotojų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7A741E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</w:t>
            </w:r>
            <w:r w:rsidR="007A741E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</w:t>
            </w:r>
            <w:r w:rsidR="007A741E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ų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, pavald</w:t>
            </w:r>
            <w:r w:rsidR="007B34E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žių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savivaldybių administracijoms</w:t>
            </w:r>
            <w:r w:rsidR="00FF493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000001C" w14:textId="7C3A771E" w:rsidR="00AF58FD" w:rsidRPr="00F35714" w:rsidRDefault="00653B23" w:rsidP="0020685A">
            <w:pPr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Valstybės socialinės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globos įstaigose dirba 14 proc. visų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socialinių paslaugų srities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darbuotojų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FF493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8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eikėjai.</w:t>
            </w:r>
          </w:p>
          <w:p w14:paraId="068F2822" w14:textId="69F8C0FE" w:rsidR="007A741E" w:rsidRPr="00F35714" w:rsidRDefault="00074598">
            <w:pPr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Privat</w:t>
            </w:r>
            <w:r w:rsidR="00653B2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ū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s juridiniai asmenys ir fiziniai asmenys, dirba apie 3 proc.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socialinių paslaugų srities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darbuotojų </w:t>
            </w:r>
            <w:r w:rsidRPr="00F3571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(tikslių duomenų nėra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 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427444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iki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1E" w14:textId="11CFB5ED" w:rsidR="00AF58FD" w:rsidRPr="00F35714" w:rsidRDefault="007A741E" w:rsidP="0020685A">
            <w:pPr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Kiti Teikėjai (pvz.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v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alstybės įsteigti viešieji asmenys)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 rekomenduojama kvota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iki 3 Teikėjų.</w:t>
            </w:r>
          </w:p>
        </w:tc>
      </w:tr>
      <w:tr w:rsidR="00AF58FD" w:rsidRPr="00F35714" w14:paraId="0C823136" w14:textId="77777777">
        <w:tc>
          <w:tcPr>
            <w:tcW w:w="2685" w:type="dxa"/>
          </w:tcPr>
          <w:p w14:paraId="0000001F" w14:textId="03EB8C8D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</w:t>
            </w:r>
            <w:r w:rsidR="00B40422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eikėjo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40422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dydis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6" w:type="dxa"/>
          </w:tcPr>
          <w:p w14:paraId="00000020" w14:textId="7A100EC3" w:rsidR="00AF58FD" w:rsidRPr="00F35714" w:rsidRDefault="00074598" w:rsidP="007A741E">
            <w:pPr>
              <w:numPr>
                <w:ilvl w:val="0"/>
                <w:numId w:val="19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Iki 5 darbuotojų (arba fizinis asmuo)</w:t>
            </w:r>
            <w:r w:rsidR="008F111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A0103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21" w14:textId="63DADF26" w:rsidR="00AF58FD" w:rsidRPr="00F35714" w:rsidRDefault="00074598">
            <w:pPr>
              <w:numPr>
                <w:ilvl w:val="0"/>
                <w:numId w:val="19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20 darbuotojų</w:t>
            </w:r>
            <w:r w:rsidR="008F111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 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A0103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130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22" w14:textId="2F9E2F50" w:rsidR="00AF58FD" w:rsidRPr="00F35714" w:rsidRDefault="00074598">
            <w:pPr>
              <w:numPr>
                <w:ilvl w:val="0"/>
                <w:numId w:val="19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60 darbuotojų</w:t>
            </w:r>
            <w:r w:rsidR="008F111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8F111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="00C308B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A0103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130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23" w14:textId="780309A5" w:rsidR="00AF58FD" w:rsidRPr="00F35714" w:rsidRDefault="00C308BA">
            <w:pPr>
              <w:numPr>
                <w:ilvl w:val="0"/>
                <w:numId w:val="19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Daugiau nei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</w:t>
            </w:r>
            <w:r w:rsidR="0082537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darbuotoj</w:t>
            </w:r>
            <w:r w:rsidR="0082537C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ų</w:t>
            </w:r>
            <w:r w:rsidR="008F111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 r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5474F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</w:tc>
      </w:tr>
      <w:tr w:rsidR="00AF58FD" w:rsidRPr="00F35714" w14:paraId="79A6AC65" w14:textId="77777777">
        <w:tc>
          <w:tcPr>
            <w:tcW w:w="2685" w:type="dxa"/>
          </w:tcPr>
          <w:p w14:paraId="00000024" w14:textId="672273CE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</w:t>
            </w:r>
            <w:r w:rsidR="00B40422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eikiamos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40422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socialinės paslaugos</w:t>
            </w: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6" w:type="dxa"/>
          </w:tcPr>
          <w:p w14:paraId="00000025" w14:textId="2E3226F1" w:rsidR="00AF58FD" w:rsidRPr="00F35714" w:rsidRDefault="00B40422">
            <w:pPr>
              <w:numPr>
                <w:ilvl w:val="0"/>
                <w:numId w:val="7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revencinės paslaugos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26" w14:textId="615E1060" w:rsidR="00AF58FD" w:rsidRPr="00F35714" w:rsidRDefault="00B40422">
            <w:pPr>
              <w:numPr>
                <w:ilvl w:val="0"/>
                <w:numId w:val="7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endrosios socialinės paslaugos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eikėjų. </w:t>
            </w:r>
          </w:p>
          <w:p w14:paraId="00000027" w14:textId="5DE30629" w:rsidR="00AF58FD" w:rsidRPr="00F35714" w:rsidRDefault="00905C58">
            <w:pPr>
              <w:numPr>
                <w:ilvl w:val="0"/>
                <w:numId w:val="7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ocialinės priežiūros paslaugos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304A7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ekomenduojama kvota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  <w:p w14:paraId="00000028" w14:textId="24BB89E0" w:rsidR="00AF58FD" w:rsidRPr="00F35714" w:rsidRDefault="00905C58">
            <w:pPr>
              <w:numPr>
                <w:ilvl w:val="0"/>
                <w:numId w:val="7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ocialinės globos paslaugos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ekomenduojama kvota 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E0784D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3CB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7559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eikėjų.</w:t>
            </w:r>
          </w:p>
        </w:tc>
      </w:tr>
      <w:tr w:rsidR="00AF58FD" w:rsidRPr="00F35714" w14:paraId="0A309F59" w14:textId="77777777">
        <w:tc>
          <w:tcPr>
            <w:tcW w:w="2685" w:type="dxa"/>
          </w:tcPr>
          <w:p w14:paraId="00000029" w14:textId="49A50AC0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</w:t>
            </w:r>
            <w:r w:rsidR="00572F56" w:rsidRPr="00F357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avivaldybė</w:t>
            </w:r>
          </w:p>
        </w:tc>
        <w:tc>
          <w:tcPr>
            <w:tcW w:w="6666" w:type="dxa"/>
          </w:tcPr>
          <w:p w14:paraId="0000002A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Rekomenduojamos kvotos pagal savivaldybes pateikiamos 2 lentelėje.</w:t>
            </w:r>
          </w:p>
        </w:tc>
      </w:tr>
    </w:tbl>
    <w:p w14:paraId="0000002B" w14:textId="77777777" w:rsidR="00AF58FD" w:rsidRDefault="00AF58FD">
      <w:pPr>
        <w:jc w:val="both"/>
        <w:rPr>
          <w:rFonts w:ascii="Times New Roman" w:eastAsia="Times New Roman" w:hAnsi="Times New Roman" w:cs="Times New Roman"/>
        </w:rPr>
      </w:pPr>
    </w:p>
    <w:p w14:paraId="0000002C" w14:textId="49B319EE" w:rsidR="00AF58FD" w:rsidRDefault="00074598">
      <w:pPr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  <w:b/>
          <w:bCs/>
        </w:rPr>
        <w:t>2 lentelė</w:t>
      </w:r>
      <w:r>
        <w:rPr>
          <w:rFonts w:ascii="Times New Roman" w:eastAsia="Times New Roman" w:hAnsi="Times New Roman" w:cs="Times New Roman"/>
        </w:rPr>
        <w:t xml:space="preserve"> Rekomenduojamos kvotos savivaldybėms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2"/>
        <w:gridCol w:w="2266"/>
        <w:gridCol w:w="2266"/>
      </w:tblGrid>
      <w:tr w:rsidR="00AF58FD" w:rsidRPr="00F35714" w14:paraId="56D4BAE3" w14:textId="77777777">
        <w:tc>
          <w:tcPr>
            <w:tcW w:w="2404" w:type="dxa"/>
          </w:tcPr>
          <w:p w14:paraId="0000002D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Didžiosios savivaldybės:</w:t>
            </w:r>
          </w:p>
          <w:p w14:paraId="713068F5" w14:textId="77777777" w:rsidR="00BE5939" w:rsidRPr="00F35714" w:rsidRDefault="00BE59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0000002E" w14:textId="77777777" w:rsidR="00AF58FD" w:rsidRPr="00F35714" w:rsidRDefault="00074598">
            <w:pPr>
              <w:numPr>
                <w:ilvl w:val="0"/>
                <w:numId w:val="10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Vilnius</w:t>
            </w:r>
          </w:p>
          <w:p w14:paraId="0000002F" w14:textId="77777777" w:rsidR="00AF58FD" w:rsidRPr="00F35714" w:rsidRDefault="00074598">
            <w:pPr>
              <w:numPr>
                <w:ilvl w:val="0"/>
                <w:numId w:val="10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Kaunas </w:t>
            </w:r>
          </w:p>
        </w:tc>
        <w:tc>
          <w:tcPr>
            <w:tcW w:w="2692" w:type="dxa"/>
          </w:tcPr>
          <w:p w14:paraId="00000030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Kitos didmiesčių savivaldybės:</w:t>
            </w:r>
          </w:p>
          <w:p w14:paraId="351F1A9A" w14:textId="77777777" w:rsidR="00BE5939" w:rsidRPr="00F35714" w:rsidRDefault="00BE59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000031" w14:textId="77777777" w:rsidR="00AF58FD" w:rsidRPr="00F35714" w:rsidRDefault="00074598">
            <w:pPr>
              <w:numPr>
                <w:ilvl w:val="0"/>
                <w:numId w:val="14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Klaipėda </w:t>
            </w:r>
          </w:p>
          <w:p w14:paraId="00000032" w14:textId="77777777" w:rsidR="00AF58FD" w:rsidRPr="00F35714" w:rsidRDefault="00074598">
            <w:pPr>
              <w:numPr>
                <w:ilvl w:val="0"/>
                <w:numId w:val="14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Šiauliai</w:t>
            </w:r>
          </w:p>
          <w:p w14:paraId="00000033" w14:textId="77777777" w:rsidR="00AF58FD" w:rsidRPr="00F35714" w:rsidRDefault="00074598">
            <w:pPr>
              <w:numPr>
                <w:ilvl w:val="0"/>
                <w:numId w:val="14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Marijampolė</w:t>
            </w:r>
          </w:p>
          <w:p w14:paraId="00000034" w14:textId="77777777" w:rsidR="00AF58FD" w:rsidRPr="00F35714" w:rsidRDefault="00074598">
            <w:pPr>
              <w:numPr>
                <w:ilvl w:val="0"/>
                <w:numId w:val="14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Panevėžys</w:t>
            </w:r>
          </w:p>
          <w:p w14:paraId="00000035" w14:textId="77777777" w:rsidR="00AF58FD" w:rsidRPr="00F35714" w:rsidRDefault="00074598">
            <w:pPr>
              <w:numPr>
                <w:ilvl w:val="0"/>
                <w:numId w:val="14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Alytus </w:t>
            </w:r>
          </w:p>
        </w:tc>
        <w:tc>
          <w:tcPr>
            <w:tcW w:w="2266" w:type="dxa"/>
          </w:tcPr>
          <w:p w14:paraId="00000036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Kitos savivaldybės: </w:t>
            </w:r>
          </w:p>
          <w:p w14:paraId="00000037" w14:textId="77777777" w:rsidR="00AF58FD" w:rsidRPr="00F35714" w:rsidRDefault="00AF58F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000038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266" w:type="dxa"/>
          </w:tcPr>
          <w:p w14:paraId="00000039" w14:textId="77777777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Mažosios savivaldybės:</w:t>
            </w:r>
          </w:p>
          <w:p w14:paraId="0342FC58" w14:textId="77777777" w:rsidR="00BE5939" w:rsidRPr="00F35714" w:rsidRDefault="00BE59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0000003A" w14:textId="77777777" w:rsidR="00AF58FD" w:rsidRPr="00F35714" w:rsidRDefault="00074598">
            <w:pPr>
              <w:numPr>
                <w:ilvl w:val="0"/>
                <w:numId w:val="1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Kazlų Rūdos</w:t>
            </w:r>
          </w:p>
          <w:p w14:paraId="0000003B" w14:textId="77777777" w:rsidR="00AF58FD" w:rsidRPr="00F35714" w:rsidRDefault="00074598">
            <w:pPr>
              <w:numPr>
                <w:ilvl w:val="0"/>
                <w:numId w:val="1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Nidos </w:t>
            </w:r>
          </w:p>
          <w:p w14:paraId="0000003C" w14:textId="77777777" w:rsidR="00AF58FD" w:rsidRPr="00F35714" w:rsidRDefault="00074598">
            <w:pPr>
              <w:numPr>
                <w:ilvl w:val="0"/>
                <w:numId w:val="1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Kalvarijos</w:t>
            </w:r>
          </w:p>
          <w:p w14:paraId="0000003D" w14:textId="77777777" w:rsidR="00AF58FD" w:rsidRPr="00F35714" w:rsidRDefault="00074598">
            <w:pPr>
              <w:numPr>
                <w:ilvl w:val="0"/>
                <w:numId w:val="1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Pagėgių</w:t>
            </w:r>
          </w:p>
          <w:p w14:paraId="0000003E" w14:textId="77777777" w:rsidR="00AF58FD" w:rsidRPr="00F35714" w:rsidRDefault="00074598">
            <w:pPr>
              <w:numPr>
                <w:ilvl w:val="0"/>
                <w:numId w:val="13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Birštono </w:t>
            </w:r>
          </w:p>
          <w:p w14:paraId="0000003F" w14:textId="77777777" w:rsidR="00AF58FD" w:rsidRPr="00F35714" w:rsidRDefault="00074598">
            <w:pPr>
              <w:numPr>
                <w:ilvl w:val="0"/>
                <w:numId w:val="13"/>
              </w:num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Rietavo </w:t>
            </w:r>
          </w:p>
        </w:tc>
      </w:tr>
      <w:tr w:rsidR="00AF58FD" w:rsidRPr="00F35714" w14:paraId="3A12892E" w14:textId="77777777">
        <w:tc>
          <w:tcPr>
            <w:tcW w:w="2404" w:type="dxa"/>
            <w:shd w:val="clear" w:color="auto" w:fill="auto"/>
          </w:tcPr>
          <w:p w14:paraId="00000041" w14:textId="56378A70" w:rsidR="00AF58FD" w:rsidRPr="00F35714" w:rsidRDefault="00BE5939" w:rsidP="00D63CEF">
            <w:pPr>
              <w:tabs>
                <w:tab w:val="left" w:pos="102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16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F9579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kėjų </w:t>
            </w:r>
            <w:r w:rsidR="005B7735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iš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viso</w:t>
            </w:r>
            <w:r w:rsidR="00D63CE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  <w:r w:rsidR="005B7735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2" w:type="dxa"/>
            <w:shd w:val="clear" w:color="auto" w:fill="auto"/>
          </w:tcPr>
          <w:p w14:paraId="00000043" w14:textId="6677971C" w:rsidR="00AF58FD" w:rsidRPr="00F35714" w:rsidRDefault="00BE59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8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F9579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kėj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us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iš 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v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iso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6" w:type="dxa"/>
            <w:shd w:val="clear" w:color="auto" w:fill="auto"/>
          </w:tcPr>
          <w:p w14:paraId="00000044" w14:textId="1D24AE28" w:rsidR="00AF58FD" w:rsidRPr="00F35714" w:rsidRDefault="00BE59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5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F9579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kėj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us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iš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viso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  <w:r w:rsidR="00446B3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6" w:type="dxa"/>
            <w:shd w:val="clear" w:color="auto" w:fill="auto"/>
          </w:tcPr>
          <w:p w14:paraId="00000046" w14:textId="29DB11F8" w:rsidR="00AF58FD" w:rsidRPr="00F35714" w:rsidRDefault="00BE593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o 1</w:t>
            </w:r>
            <w:r w:rsidR="00BF3373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 w:rsidR="00F9579A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ei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kėj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us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iš </w:t>
            </w:r>
            <w:r w:rsidR="005B7735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v</w:t>
            </w:r>
            <w:r w:rsidR="007E1000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iso </w:t>
            </w:r>
            <w:r w:rsidR="00074598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  <w:r w:rsidR="00FC24CF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AF58FD" w:rsidRPr="00F35714" w14:paraId="74258712" w14:textId="77777777">
        <w:tc>
          <w:tcPr>
            <w:tcW w:w="7362" w:type="dxa"/>
            <w:gridSpan w:val="3"/>
            <w:shd w:val="clear" w:color="auto" w:fill="auto"/>
          </w:tcPr>
          <w:p w14:paraId="00000047" w14:textId="77777777" w:rsidR="00AF58FD" w:rsidRPr="00F35714" w:rsidRDefault="00AF58FD" w:rsidP="00F9579A">
            <w:pPr>
              <w:tabs>
                <w:tab w:val="left" w:pos="102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000048" w14:textId="24B1E617" w:rsidR="00AF58FD" w:rsidRPr="00F35714" w:rsidRDefault="00BF3373" w:rsidP="00F9579A">
            <w:pPr>
              <w:tabs>
                <w:tab w:val="left" w:pos="1023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Bendras skaičius</w:t>
            </w:r>
          </w:p>
        </w:tc>
        <w:tc>
          <w:tcPr>
            <w:tcW w:w="2266" w:type="dxa"/>
            <w:shd w:val="clear" w:color="auto" w:fill="auto"/>
          </w:tcPr>
          <w:p w14:paraId="0000004B" w14:textId="77777777" w:rsidR="00AF58FD" w:rsidRPr="00F35714" w:rsidRDefault="00AF58F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00004C" w14:textId="7094B6C4" w:rsidR="00AF58FD" w:rsidRPr="00F35714" w:rsidRDefault="0007459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662022" w:rsidRPr="00F35714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0000004D" w14:textId="77777777" w:rsidR="00AF58FD" w:rsidRDefault="00AF58FD">
      <w:pPr>
        <w:jc w:val="both"/>
        <w:rPr>
          <w:rFonts w:ascii="Times New Roman" w:eastAsia="Times New Roman" w:hAnsi="Times New Roman" w:cs="Times New Roman"/>
          <w:i/>
        </w:rPr>
      </w:pPr>
    </w:p>
    <w:p w14:paraId="0000004E" w14:textId="7E894672" w:rsidR="00AF58FD" w:rsidRPr="00460B00" w:rsidRDefault="00074598" w:rsidP="00F9579A">
      <w:pPr>
        <w:pStyle w:val="ListParagraph"/>
        <w:numPr>
          <w:ilvl w:val="0"/>
          <w:numId w:val="10"/>
        </w:numPr>
        <w:ind w:left="0" w:firstLine="851"/>
        <w:rPr>
          <w:rFonts w:ascii="Times New Roman" w:eastAsia="Times New Roman" w:hAnsi="Times New Roman" w:cs="Times New Roman"/>
          <w:b/>
        </w:rPr>
      </w:pPr>
      <w:r w:rsidRPr="00460B00">
        <w:rPr>
          <w:rFonts w:ascii="Times New Roman" w:eastAsia="Times New Roman" w:hAnsi="Times New Roman" w:cs="Times New Roman"/>
          <w:b/>
        </w:rPr>
        <w:t xml:space="preserve">Socialinių paslaugų </w:t>
      </w:r>
      <w:r w:rsidR="000D0D36" w:rsidRPr="00460B00">
        <w:rPr>
          <w:rFonts w:ascii="Times New Roman" w:eastAsia="Times New Roman" w:hAnsi="Times New Roman" w:cs="Times New Roman"/>
          <w:b/>
        </w:rPr>
        <w:t>T</w:t>
      </w:r>
      <w:r w:rsidRPr="00460B00">
        <w:rPr>
          <w:rFonts w:ascii="Times New Roman" w:eastAsia="Times New Roman" w:hAnsi="Times New Roman" w:cs="Times New Roman"/>
          <w:b/>
        </w:rPr>
        <w:t>eikėj</w:t>
      </w:r>
      <w:r w:rsidR="00460B00" w:rsidRPr="00460B00">
        <w:rPr>
          <w:rFonts w:ascii="Times New Roman" w:eastAsia="Times New Roman" w:hAnsi="Times New Roman" w:cs="Times New Roman"/>
          <w:b/>
        </w:rPr>
        <w:t>as, dalyvaudamas</w:t>
      </w:r>
      <w:r w:rsidRPr="00F9579A">
        <w:rPr>
          <w:rFonts w:ascii="Times New Roman" w:eastAsia="Times New Roman" w:hAnsi="Times New Roman" w:cs="Times New Roman"/>
          <w:b/>
        </w:rPr>
        <w:t xml:space="preserve"> </w:t>
      </w:r>
      <w:r w:rsidR="004E4F2A" w:rsidRPr="00F9579A">
        <w:rPr>
          <w:rFonts w:ascii="Times New Roman" w:eastAsia="Times New Roman" w:hAnsi="Times New Roman" w:cs="Times New Roman"/>
          <w:b/>
        </w:rPr>
        <w:t xml:space="preserve">bandomajame </w:t>
      </w:r>
      <w:r w:rsidRPr="00F9579A">
        <w:rPr>
          <w:rFonts w:ascii="Times New Roman" w:eastAsia="Times New Roman" w:hAnsi="Times New Roman" w:cs="Times New Roman"/>
          <w:b/>
        </w:rPr>
        <w:t>projekto etape</w:t>
      </w:r>
      <w:r w:rsidR="00460B00" w:rsidRPr="00460B00">
        <w:rPr>
          <w:rFonts w:ascii="Times New Roman" w:eastAsia="Times New Roman" w:hAnsi="Times New Roman" w:cs="Times New Roman"/>
          <w:b/>
        </w:rPr>
        <w:t>, įsipareigoja:</w:t>
      </w:r>
    </w:p>
    <w:p w14:paraId="0395054F" w14:textId="1A10781B" w:rsidR="00460B00" w:rsidRPr="00460B00" w:rsidRDefault="00074598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851"/>
        <w:jc w:val="both"/>
        <w:rPr>
          <w:rFonts w:ascii="Times New Roman" w:eastAsia="Times New Roman" w:hAnsi="Times New Roman" w:cs="Times New Roman"/>
        </w:rPr>
      </w:pPr>
      <w:r w:rsidRPr="00460B00">
        <w:rPr>
          <w:rFonts w:ascii="Times New Roman" w:eastAsia="Times New Roman" w:hAnsi="Times New Roman" w:cs="Times New Roman"/>
        </w:rPr>
        <w:t>paskirti pagrindinį atsakingą asmenį už Reikalavimų diegimą</w:t>
      </w:r>
      <w:r w:rsidR="00400E21" w:rsidRPr="00460B00">
        <w:rPr>
          <w:rFonts w:ascii="Times New Roman" w:eastAsia="Times New Roman" w:hAnsi="Times New Roman" w:cs="Times New Roman"/>
        </w:rPr>
        <w:t>,</w:t>
      </w:r>
      <w:r w:rsidRPr="00460B00">
        <w:rPr>
          <w:rFonts w:ascii="Times New Roman" w:eastAsia="Times New Roman" w:hAnsi="Times New Roman" w:cs="Times New Roman"/>
        </w:rPr>
        <w:t xml:space="preserve"> bendradarbiavimą su </w:t>
      </w:r>
      <w:r w:rsidR="007E1000" w:rsidRPr="00460B00">
        <w:rPr>
          <w:rFonts w:ascii="Times New Roman" w:eastAsia="Times New Roman" w:hAnsi="Times New Roman" w:cs="Times New Roman"/>
        </w:rPr>
        <w:t xml:space="preserve">projekto paskirtu </w:t>
      </w:r>
      <w:r w:rsidR="000736CD" w:rsidRPr="00460B00">
        <w:rPr>
          <w:rFonts w:ascii="Times New Roman" w:eastAsia="Times New Roman" w:hAnsi="Times New Roman" w:cs="Times New Roman"/>
        </w:rPr>
        <w:t>ekspertu</w:t>
      </w:r>
      <w:r w:rsidRPr="00460B00">
        <w:rPr>
          <w:rFonts w:ascii="Times New Roman" w:eastAsia="Times New Roman" w:hAnsi="Times New Roman" w:cs="Times New Roman"/>
        </w:rPr>
        <w:t xml:space="preserve"> </w:t>
      </w:r>
      <w:r w:rsidR="00400E21" w:rsidRPr="00460B00">
        <w:rPr>
          <w:rFonts w:ascii="Times New Roman" w:eastAsia="Times New Roman" w:hAnsi="Times New Roman" w:cs="Times New Roman"/>
        </w:rPr>
        <w:t>ir</w:t>
      </w:r>
      <w:r w:rsidRPr="00460B00">
        <w:rPr>
          <w:rFonts w:ascii="Times New Roman" w:eastAsia="Times New Roman" w:hAnsi="Times New Roman" w:cs="Times New Roman"/>
        </w:rPr>
        <w:t xml:space="preserve"> reikalingų dokumentų ar ataskaitų teikimą ESFA</w:t>
      </w:r>
      <w:r w:rsidR="004974D2" w:rsidRPr="00460B00">
        <w:rPr>
          <w:rFonts w:ascii="Times New Roman" w:eastAsia="Times New Roman" w:hAnsi="Times New Roman" w:cs="Times New Roman"/>
        </w:rPr>
        <w:t xml:space="preserve"> (toliau </w:t>
      </w:r>
      <w:r w:rsidR="004974D2" w:rsidRPr="00460B00">
        <w:rPr>
          <w:rFonts w:ascii="Times New Roman" w:eastAsia="Times New Roman" w:hAnsi="Times New Roman" w:cs="Times New Roman"/>
          <w:sz w:val="22"/>
          <w:szCs w:val="22"/>
        </w:rPr>
        <w:t>– Konsultantas)</w:t>
      </w:r>
      <w:r w:rsidR="00460B00" w:rsidRPr="00460B00">
        <w:rPr>
          <w:rFonts w:ascii="Times New Roman" w:eastAsia="Times New Roman" w:hAnsi="Times New Roman" w:cs="Times New Roman"/>
        </w:rPr>
        <w:t>;</w:t>
      </w:r>
      <w:r w:rsidRPr="00460B00">
        <w:rPr>
          <w:rFonts w:ascii="Times New Roman" w:eastAsia="Times New Roman" w:hAnsi="Times New Roman" w:cs="Times New Roman"/>
        </w:rPr>
        <w:t xml:space="preserve"> </w:t>
      </w:r>
      <w:r w:rsidR="00460B00" w:rsidRPr="00460B00">
        <w:rPr>
          <w:rFonts w:ascii="Times New Roman" w:eastAsia="Times New Roman" w:hAnsi="Times New Roman" w:cs="Times New Roman"/>
        </w:rPr>
        <w:t>a</w:t>
      </w:r>
      <w:r w:rsidRPr="00460B00">
        <w:rPr>
          <w:rFonts w:ascii="Times New Roman" w:eastAsia="Times New Roman" w:hAnsi="Times New Roman" w:cs="Times New Roman"/>
        </w:rPr>
        <w:t xml:space="preserve">tsakingam asmeniui pasikeitus, </w:t>
      </w:r>
      <w:r w:rsidR="00400E21" w:rsidRPr="00460B00">
        <w:rPr>
          <w:rFonts w:ascii="Times New Roman" w:eastAsia="Times New Roman" w:hAnsi="Times New Roman" w:cs="Times New Roman"/>
        </w:rPr>
        <w:t xml:space="preserve">turi </w:t>
      </w:r>
      <w:r w:rsidRPr="00460B00">
        <w:rPr>
          <w:rFonts w:ascii="Times New Roman" w:eastAsia="Times New Roman" w:hAnsi="Times New Roman" w:cs="Times New Roman"/>
        </w:rPr>
        <w:t>apmokyti naują darbuotoją ir supažindinti su visa informacija</w:t>
      </w:r>
      <w:r w:rsidR="00400E21" w:rsidRPr="00460B00">
        <w:rPr>
          <w:rFonts w:ascii="Times New Roman" w:eastAsia="Times New Roman" w:hAnsi="Times New Roman" w:cs="Times New Roman"/>
        </w:rPr>
        <w:t>, kad būtų užtikrintas</w:t>
      </w:r>
      <w:r w:rsidRPr="00460B00">
        <w:rPr>
          <w:rFonts w:ascii="Times New Roman" w:eastAsia="Times New Roman" w:hAnsi="Times New Roman" w:cs="Times New Roman"/>
        </w:rPr>
        <w:t xml:space="preserve"> skland</w:t>
      </w:r>
      <w:r w:rsidR="00400E21" w:rsidRPr="00460B00">
        <w:rPr>
          <w:rFonts w:ascii="Times New Roman" w:eastAsia="Times New Roman" w:hAnsi="Times New Roman" w:cs="Times New Roman"/>
        </w:rPr>
        <w:t>us</w:t>
      </w:r>
      <w:r w:rsidRPr="00460B00">
        <w:rPr>
          <w:rFonts w:ascii="Times New Roman" w:eastAsia="Times New Roman" w:hAnsi="Times New Roman" w:cs="Times New Roman"/>
        </w:rPr>
        <w:t xml:space="preserve"> darbo tęstinum</w:t>
      </w:r>
      <w:r w:rsidR="00400E21" w:rsidRPr="00460B00">
        <w:rPr>
          <w:rFonts w:ascii="Times New Roman" w:eastAsia="Times New Roman" w:hAnsi="Times New Roman" w:cs="Times New Roman"/>
        </w:rPr>
        <w:t>as</w:t>
      </w:r>
      <w:r w:rsidR="00460B00" w:rsidRPr="00460B00">
        <w:rPr>
          <w:rFonts w:ascii="Times New Roman" w:eastAsia="Times New Roman" w:hAnsi="Times New Roman" w:cs="Times New Roman"/>
        </w:rPr>
        <w:t>;</w:t>
      </w:r>
      <w:r w:rsidR="00DC64A1" w:rsidRPr="00460B00">
        <w:rPr>
          <w:rFonts w:ascii="Times New Roman" w:eastAsia="Times New Roman" w:hAnsi="Times New Roman" w:cs="Times New Roman"/>
        </w:rPr>
        <w:t xml:space="preserve"> </w:t>
      </w:r>
    </w:p>
    <w:p w14:paraId="00000050" w14:textId="5131C5F5" w:rsidR="00AF58FD" w:rsidRPr="00F9579A" w:rsidRDefault="00DC64A1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851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</w:rPr>
        <w:t>a</w:t>
      </w:r>
      <w:r w:rsidR="00074598" w:rsidRPr="00F9579A">
        <w:rPr>
          <w:rFonts w:ascii="Times New Roman" w:eastAsia="Times New Roman" w:hAnsi="Times New Roman" w:cs="Times New Roman"/>
        </w:rPr>
        <w:t xml:space="preserve">ktyviai dalyvauti Reikalavimų diegimo </w:t>
      </w:r>
      <w:r w:rsidR="000736CD" w:rsidRPr="00F9579A">
        <w:rPr>
          <w:rFonts w:ascii="Times New Roman" w:eastAsia="Times New Roman" w:hAnsi="Times New Roman" w:cs="Times New Roman"/>
        </w:rPr>
        <w:t>išbandymo</w:t>
      </w:r>
      <w:r w:rsidR="00074598" w:rsidRPr="00F9579A">
        <w:rPr>
          <w:rFonts w:ascii="Times New Roman" w:eastAsia="Times New Roman" w:hAnsi="Times New Roman" w:cs="Times New Roman"/>
        </w:rPr>
        <w:t xml:space="preserve"> veiklose, užtikrinti visų susijusių darbuotojų</w:t>
      </w:r>
      <w:r w:rsidR="00074598" w:rsidRPr="00F9579A">
        <w:rPr>
          <w:rFonts w:ascii="Times New Roman" w:eastAsia="Times New Roman" w:hAnsi="Times New Roman" w:cs="Times New Roman"/>
          <w:color w:val="000000" w:themeColor="text1"/>
        </w:rPr>
        <w:t>,</w:t>
      </w:r>
      <w:r w:rsidR="00074598" w:rsidRPr="00F9579A">
        <w:rPr>
          <w:rFonts w:ascii="Times New Roman" w:eastAsia="Times New Roman" w:hAnsi="Times New Roman" w:cs="Times New Roman"/>
        </w:rPr>
        <w:t xml:space="preserve"> </w:t>
      </w:r>
      <w:r w:rsidR="00175592" w:rsidRPr="00F9579A">
        <w:rPr>
          <w:rFonts w:ascii="Times New Roman" w:eastAsia="Times New Roman" w:hAnsi="Times New Roman" w:cs="Times New Roman"/>
        </w:rPr>
        <w:t xml:space="preserve">socialinių </w:t>
      </w:r>
      <w:r w:rsidR="00074598" w:rsidRPr="00F9579A">
        <w:rPr>
          <w:rFonts w:ascii="Times New Roman" w:eastAsia="Times New Roman" w:hAnsi="Times New Roman" w:cs="Times New Roman"/>
        </w:rPr>
        <w:t>paslaugų gavėjų ir kitų suinteresuotų šalių įtraukimą ir konstruktyvų bendradarbiavimą su Konsultantu;</w:t>
      </w:r>
    </w:p>
    <w:p w14:paraId="00000051" w14:textId="41FE7A2A" w:rsidR="00AF58FD" w:rsidRPr="00CC385B" w:rsidRDefault="006468C2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DC64A1">
        <w:rPr>
          <w:rFonts w:ascii="Times New Roman" w:eastAsia="Times New Roman" w:hAnsi="Times New Roman" w:cs="Times New Roman"/>
        </w:rPr>
        <w:t>r</w:t>
      </w:r>
      <w:r w:rsidR="00074598" w:rsidRPr="00CC385B">
        <w:rPr>
          <w:rFonts w:ascii="Times New Roman" w:eastAsia="Times New Roman" w:hAnsi="Times New Roman" w:cs="Times New Roman"/>
        </w:rPr>
        <w:t>eguliariai dalyvauti mokymuose, konsultacijose ir grįžtamojo ryšio sesijose, apklausose, įgytas žinias taikyti praktikoje bei užtikrinti jų perdavimą kitiems įstaigos darbuotojams;</w:t>
      </w:r>
    </w:p>
    <w:p w14:paraId="00000052" w14:textId="7D841819" w:rsidR="00AF58FD" w:rsidRPr="00CC385B" w:rsidRDefault="006468C2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DC64A1">
        <w:rPr>
          <w:rFonts w:ascii="Times New Roman" w:eastAsia="Times New Roman" w:hAnsi="Times New Roman" w:cs="Times New Roman"/>
        </w:rPr>
        <w:t>l</w:t>
      </w:r>
      <w:r w:rsidR="00074598" w:rsidRPr="00CC385B">
        <w:rPr>
          <w:rFonts w:ascii="Times New Roman" w:eastAsia="Times New Roman" w:hAnsi="Times New Roman" w:cs="Times New Roman"/>
        </w:rPr>
        <w:t>aiku informuoti (ne vėliau kaip prieš penkias darbo dienas) kuruojantį Konsultantą apie bet kokius pasikeitimus, galinčius turėti įtakos dalyvavimui konsultacijose</w:t>
      </w:r>
      <w:r w:rsidR="00EC7AEA">
        <w:rPr>
          <w:rFonts w:ascii="Times New Roman" w:eastAsia="Times New Roman" w:hAnsi="Times New Roman" w:cs="Times New Roman"/>
        </w:rPr>
        <w:t>, mokymuose</w:t>
      </w:r>
      <w:r w:rsidR="00074598" w:rsidRPr="00CC385B">
        <w:rPr>
          <w:rFonts w:ascii="Times New Roman" w:eastAsia="Times New Roman" w:hAnsi="Times New Roman" w:cs="Times New Roman"/>
        </w:rPr>
        <w:t xml:space="preserve"> ar kitose numatytose veiklose;</w:t>
      </w:r>
    </w:p>
    <w:p w14:paraId="00000053" w14:textId="41DD279E" w:rsidR="00AF58FD" w:rsidRPr="00CC385B" w:rsidRDefault="00074598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lastRenderedPageBreak/>
        <w:t xml:space="preserve"> </w:t>
      </w:r>
      <w:r w:rsidR="00460B00">
        <w:rPr>
          <w:rFonts w:ascii="Times New Roman" w:eastAsia="Times New Roman" w:hAnsi="Times New Roman" w:cs="Times New Roman"/>
        </w:rPr>
        <w:t>u</w:t>
      </w:r>
      <w:r w:rsidRPr="00CC385B">
        <w:rPr>
          <w:rFonts w:ascii="Times New Roman" w:eastAsia="Times New Roman" w:hAnsi="Times New Roman" w:cs="Times New Roman"/>
        </w:rPr>
        <w:t>žtikrinti</w:t>
      </w:r>
      <w:r w:rsidR="004974D2">
        <w:rPr>
          <w:rFonts w:ascii="Times New Roman" w:eastAsia="Times New Roman" w:hAnsi="Times New Roman" w:cs="Times New Roman"/>
        </w:rPr>
        <w:t>, kad</w:t>
      </w:r>
      <w:r w:rsidRPr="00CC385B">
        <w:rPr>
          <w:rFonts w:ascii="Times New Roman" w:eastAsia="Times New Roman" w:hAnsi="Times New Roman" w:cs="Times New Roman"/>
        </w:rPr>
        <w:t xml:space="preserve"> įstaigos darbuotoj</w:t>
      </w:r>
      <w:r w:rsidR="004974D2">
        <w:rPr>
          <w:rFonts w:ascii="Times New Roman" w:eastAsia="Times New Roman" w:hAnsi="Times New Roman" w:cs="Times New Roman"/>
        </w:rPr>
        <w:t>ai būtų</w:t>
      </w:r>
      <w:r w:rsidRPr="00CC385B">
        <w:rPr>
          <w:rFonts w:ascii="Times New Roman" w:eastAsia="Times New Roman" w:hAnsi="Times New Roman" w:cs="Times New Roman"/>
        </w:rPr>
        <w:t xml:space="preserve"> įtrauk</w:t>
      </w:r>
      <w:r w:rsidR="004974D2">
        <w:rPr>
          <w:rFonts w:ascii="Times New Roman" w:eastAsia="Times New Roman" w:hAnsi="Times New Roman" w:cs="Times New Roman"/>
        </w:rPr>
        <w:t>ti</w:t>
      </w:r>
      <w:r w:rsidRPr="00CC385B">
        <w:rPr>
          <w:rFonts w:ascii="Times New Roman" w:eastAsia="Times New Roman" w:hAnsi="Times New Roman" w:cs="Times New Roman"/>
        </w:rPr>
        <w:t xml:space="preserve"> į Reikalavimų diegimo procesą</w:t>
      </w:r>
      <w:r w:rsidR="004974D2">
        <w:rPr>
          <w:rFonts w:ascii="Times New Roman" w:eastAsia="Times New Roman" w:hAnsi="Times New Roman" w:cs="Times New Roman"/>
        </w:rPr>
        <w:t>:</w:t>
      </w:r>
      <w:r w:rsidR="00427312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konsultacijas, vidinius aptarimus, </w:t>
      </w:r>
      <w:r w:rsidR="00175592" w:rsidRPr="00CC385B">
        <w:rPr>
          <w:rFonts w:ascii="Times New Roman" w:eastAsia="Times New Roman" w:hAnsi="Times New Roman" w:cs="Times New Roman"/>
        </w:rPr>
        <w:t xml:space="preserve">socialinės </w:t>
      </w:r>
      <w:r w:rsidRPr="00CC385B">
        <w:rPr>
          <w:rFonts w:ascii="Times New Roman" w:eastAsia="Times New Roman" w:hAnsi="Times New Roman" w:cs="Times New Roman"/>
        </w:rPr>
        <w:t>paslaugos gavėjų įtraukimą ir apklausas, būtinųjų dokumentų</w:t>
      </w:r>
      <w:r w:rsidR="00A95D55" w:rsidRPr="00CC385B">
        <w:rPr>
          <w:rFonts w:ascii="Times New Roman" w:eastAsia="Times New Roman" w:hAnsi="Times New Roman" w:cs="Times New Roman"/>
        </w:rPr>
        <w:t>, numatytų Reikalavimuose,</w:t>
      </w:r>
      <w:r w:rsidRPr="00CC385B">
        <w:rPr>
          <w:rFonts w:ascii="Times New Roman" w:eastAsia="Times New Roman" w:hAnsi="Times New Roman" w:cs="Times New Roman"/>
        </w:rPr>
        <w:t xml:space="preserve"> rengimą bei kitus su diegimu susijusius veiksmus;</w:t>
      </w:r>
    </w:p>
    <w:p w14:paraId="00000054" w14:textId="764FBCCC" w:rsidR="00AF58FD" w:rsidRPr="00CC385B" w:rsidRDefault="00074598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460B00">
        <w:rPr>
          <w:rFonts w:ascii="Times New Roman" w:eastAsia="Times New Roman" w:hAnsi="Times New Roman" w:cs="Times New Roman"/>
        </w:rPr>
        <w:t>r</w:t>
      </w:r>
      <w:r w:rsidRPr="00CC385B">
        <w:rPr>
          <w:rFonts w:ascii="Times New Roman" w:eastAsia="Times New Roman" w:hAnsi="Times New Roman" w:cs="Times New Roman"/>
        </w:rPr>
        <w:t xml:space="preserve">inkti, sisteminti ir teikti Reikalavimuose nustatytus </w:t>
      </w:r>
      <w:r w:rsidR="00A95D55" w:rsidRPr="00CC385B">
        <w:rPr>
          <w:rFonts w:ascii="Times New Roman" w:eastAsia="Times New Roman" w:hAnsi="Times New Roman" w:cs="Times New Roman"/>
        </w:rPr>
        <w:t>rodiklius</w:t>
      </w:r>
      <w:r w:rsidRPr="00CC385B">
        <w:rPr>
          <w:rFonts w:ascii="Times New Roman" w:eastAsia="Times New Roman" w:hAnsi="Times New Roman" w:cs="Times New Roman"/>
        </w:rPr>
        <w:t>, laikantis su Konsultantu suderinto grafiko, užtikrinant informacijos tikslumą ir pateikimą</w:t>
      </w:r>
      <w:r w:rsidR="00947766">
        <w:rPr>
          <w:rFonts w:ascii="Times New Roman" w:eastAsia="Times New Roman" w:hAnsi="Times New Roman" w:cs="Times New Roman"/>
        </w:rPr>
        <w:t xml:space="preserve"> laiku</w:t>
      </w:r>
      <w:r w:rsidRPr="00CC385B">
        <w:rPr>
          <w:rFonts w:ascii="Times New Roman" w:eastAsia="Times New Roman" w:hAnsi="Times New Roman" w:cs="Times New Roman"/>
        </w:rPr>
        <w:t>;</w:t>
      </w:r>
    </w:p>
    <w:p w14:paraId="00000055" w14:textId="6C0AE042" w:rsidR="00AF58FD" w:rsidRDefault="00074598" w:rsidP="00F9579A">
      <w:pPr>
        <w:pStyle w:val="ListParagraph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460B00">
        <w:rPr>
          <w:rFonts w:ascii="Times New Roman" w:eastAsia="Times New Roman" w:hAnsi="Times New Roman" w:cs="Times New Roman"/>
        </w:rPr>
        <w:t>a</w:t>
      </w:r>
      <w:r w:rsidRPr="00CC385B">
        <w:rPr>
          <w:rFonts w:ascii="Times New Roman" w:eastAsia="Times New Roman" w:hAnsi="Times New Roman" w:cs="Times New Roman"/>
        </w:rPr>
        <w:t xml:space="preserve">tlikti kitus būtinus pasiruošimo išoriniam vertinimui veiksmus, įgyvendinant šį įsipareigojimą per 7 mėnesius (arba per 12 mėnesių pažangaus lygmens atveju) nuo </w:t>
      </w:r>
      <w:r w:rsidR="000736CD">
        <w:rPr>
          <w:rFonts w:ascii="Times New Roman" w:eastAsia="Times New Roman" w:hAnsi="Times New Roman" w:cs="Times New Roman"/>
        </w:rPr>
        <w:t xml:space="preserve">bandomojo </w:t>
      </w:r>
      <w:r w:rsidRPr="00CC385B">
        <w:rPr>
          <w:rFonts w:ascii="Times New Roman" w:eastAsia="Times New Roman" w:hAnsi="Times New Roman" w:cs="Times New Roman"/>
        </w:rPr>
        <w:t>projekto etapo pradžios arba nuo pirmųjų įvadinių mokymų datos</w:t>
      </w:r>
      <w:r w:rsidR="00062CEA">
        <w:rPr>
          <w:rFonts w:ascii="Times New Roman" w:eastAsia="Times New Roman" w:hAnsi="Times New Roman" w:cs="Times New Roman"/>
        </w:rPr>
        <w:t>.</w:t>
      </w:r>
    </w:p>
    <w:p w14:paraId="5D9928A7" w14:textId="77777777" w:rsidR="002D4D3C" w:rsidRPr="00CC385B" w:rsidRDefault="002D4D3C" w:rsidP="00CC385B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0000072" w14:textId="4F9D7DF4" w:rsidR="00AF58FD" w:rsidRPr="00CC385B" w:rsidRDefault="00074598" w:rsidP="00F9579A">
      <w:pPr>
        <w:pStyle w:val="ListParagraph"/>
        <w:numPr>
          <w:ilvl w:val="0"/>
          <w:numId w:val="25"/>
        </w:numPr>
        <w:spacing w:before="240" w:after="240"/>
        <w:ind w:firstLine="207"/>
        <w:rPr>
          <w:rFonts w:ascii="Times New Roman" w:eastAsia="Times New Roman" w:hAnsi="Times New Roman" w:cs="Times New Roman"/>
          <w:b/>
        </w:rPr>
      </w:pPr>
      <w:r w:rsidRPr="00CC385B">
        <w:rPr>
          <w:rFonts w:ascii="Times New Roman" w:eastAsia="Times New Roman" w:hAnsi="Times New Roman" w:cs="Times New Roman"/>
          <w:b/>
        </w:rPr>
        <w:t>Savivaldybės administracijos</w:t>
      </w:r>
      <w:r w:rsidR="00304A70">
        <w:rPr>
          <w:rFonts w:ascii="Times New Roman" w:eastAsia="Times New Roman" w:hAnsi="Times New Roman" w:cs="Times New Roman"/>
          <w:b/>
        </w:rPr>
        <w:t xml:space="preserve"> ir Socialinių paslaugų ir priežiūros departament</w:t>
      </w:r>
      <w:r w:rsidR="00460B00">
        <w:rPr>
          <w:rFonts w:ascii="Times New Roman" w:eastAsia="Times New Roman" w:hAnsi="Times New Roman" w:cs="Times New Roman"/>
          <w:b/>
        </w:rPr>
        <w:t>as</w:t>
      </w:r>
      <w:r w:rsidR="00304A70">
        <w:rPr>
          <w:rFonts w:ascii="Times New Roman" w:eastAsia="Times New Roman" w:hAnsi="Times New Roman" w:cs="Times New Roman"/>
          <w:b/>
        </w:rPr>
        <w:t xml:space="preserve"> </w:t>
      </w:r>
      <w:r w:rsidR="0059725B">
        <w:rPr>
          <w:rFonts w:ascii="Times New Roman" w:eastAsia="Times New Roman" w:hAnsi="Times New Roman" w:cs="Times New Roman"/>
          <w:b/>
        </w:rPr>
        <w:t>įsipareigoj</w:t>
      </w:r>
      <w:r w:rsidR="00460B00">
        <w:rPr>
          <w:rFonts w:ascii="Times New Roman" w:eastAsia="Times New Roman" w:hAnsi="Times New Roman" w:cs="Times New Roman"/>
          <w:b/>
        </w:rPr>
        <w:t>a</w:t>
      </w:r>
      <w:r w:rsidRPr="00CC385B">
        <w:rPr>
          <w:rFonts w:ascii="Times New Roman" w:eastAsia="Times New Roman" w:hAnsi="Times New Roman" w:cs="Times New Roman"/>
          <w:b/>
        </w:rPr>
        <w:t>:</w:t>
      </w:r>
    </w:p>
    <w:p w14:paraId="00000073" w14:textId="44917791" w:rsidR="00AF58FD" w:rsidRPr="00A7747E" w:rsidRDefault="00074598" w:rsidP="00F9579A">
      <w:pPr>
        <w:pStyle w:val="ListParagraph"/>
        <w:numPr>
          <w:ilvl w:val="1"/>
          <w:numId w:val="25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C385B">
        <w:rPr>
          <w:rFonts w:ascii="Times New Roman" w:eastAsia="Times New Roman" w:hAnsi="Times New Roman" w:cs="Times New Roman"/>
          <w:bCs/>
        </w:rPr>
        <w:t xml:space="preserve"> </w:t>
      </w:r>
      <w:r w:rsidR="00460B00">
        <w:rPr>
          <w:rFonts w:ascii="Times New Roman" w:eastAsia="Times New Roman" w:hAnsi="Times New Roman" w:cs="Times New Roman"/>
          <w:bCs/>
        </w:rPr>
        <w:t>d</w:t>
      </w:r>
      <w:r w:rsidRPr="00CC385B">
        <w:rPr>
          <w:rFonts w:ascii="Times New Roman" w:eastAsia="Times New Roman" w:hAnsi="Times New Roman" w:cs="Times New Roman"/>
          <w:bCs/>
        </w:rPr>
        <w:t>eleguo</w:t>
      </w:r>
      <w:r w:rsidR="00BC7433">
        <w:rPr>
          <w:rFonts w:ascii="Times New Roman" w:eastAsia="Times New Roman" w:hAnsi="Times New Roman" w:cs="Times New Roman"/>
          <w:bCs/>
        </w:rPr>
        <w:t>ti</w:t>
      </w:r>
      <w:r w:rsidRPr="00CC385B">
        <w:rPr>
          <w:rFonts w:ascii="Times New Roman" w:eastAsia="Times New Roman" w:hAnsi="Times New Roman" w:cs="Times New Roman"/>
          <w:bCs/>
        </w:rPr>
        <w:t xml:space="preserve"> atsakingą darbuotoją arba sudar</w:t>
      </w:r>
      <w:r w:rsidR="00BC7433">
        <w:rPr>
          <w:rFonts w:ascii="Times New Roman" w:eastAsia="Times New Roman" w:hAnsi="Times New Roman" w:cs="Times New Roman"/>
          <w:bCs/>
        </w:rPr>
        <w:t>yti</w:t>
      </w:r>
      <w:r w:rsidRPr="00CC385B">
        <w:rPr>
          <w:rFonts w:ascii="Times New Roman" w:eastAsia="Times New Roman" w:hAnsi="Times New Roman" w:cs="Times New Roman"/>
          <w:bCs/>
        </w:rPr>
        <w:t xml:space="preserve"> metodinę darbo grupę, atsakingą už išorinio vertinimo proceso organizavimą, bendradarbiavimą su Konsultantu bei įstaigomis, dalyvaujančiomis Reikalavimų diegimo procese</w:t>
      </w:r>
      <w:r w:rsidR="00A7747E">
        <w:rPr>
          <w:rFonts w:ascii="Times New Roman" w:eastAsia="Times New Roman" w:hAnsi="Times New Roman" w:cs="Times New Roman"/>
          <w:bCs/>
        </w:rPr>
        <w:t xml:space="preserve"> (</w:t>
      </w:r>
      <w:r w:rsidR="00A7747E" w:rsidRPr="00A7747E">
        <w:rPr>
          <w:rFonts w:ascii="Times New Roman" w:eastAsia="Times New Roman" w:hAnsi="Times New Roman" w:cs="Times New Roman"/>
          <w:bCs/>
        </w:rPr>
        <w:t xml:space="preserve">išskyrus </w:t>
      </w:r>
      <w:r w:rsidR="00A7747E" w:rsidRPr="0020685A">
        <w:rPr>
          <w:rFonts w:ascii="Times New Roman" w:eastAsia="Times New Roman" w:hAnsi="Times New Roman" w:cs="Times New Roman"/>
          <w:bCs/>
        </w:rPr>
        <w:t xml:space="preserve">Socialinių paslaugų ir priežiūros departamentą (toliau </w:t>
      </w:r>
      <w:r w:rsidR="00E92F69">
        <w:rPr>
          <w:rFonts w:ascii="Times New Roman" w:eastAsia="Times New Roman" w:hAnsi="Times New Roman" w:cs="Times New Roman"/>
          <w:sz w:val="22"/>
          <w:szCs w:val="22"/>
        </w:rPr>
        <w:t>–</w:t>
      </w:r>
      <w:r w:rsidR="00A7747E" w:rsidRPr="0020685A">
        <w:rPr>
          <w:rFonts w:ascii="Times New Roman" w:eastAsia="Times New Roman" w:hAnsi="Times New Roman" w:cs="Times New Roman"/>
          <w:bCs/>
        </w:rPr>
        <w:t xml:space="preserve"> </w:t>
      </w:r>
      <w:r w:rsidR="00A7747E" w:rsidRPr="00A7747E">
        <w:rPr>
          <w:rFonts w:ascii="Times New Roman" w:eastAsia="Times New Roman" w:hAnsi="Times New Roman" w:cs="Times New Roman"/>
          <w:bCs/>
        </w:rPr>
        <w:t>Departamentas</w:t>
      </w:r>
      <w:r w:rsidR="00A7747E" w:rsidRPr="0020685A">
        <w:rPr>
          <w:rFonts w:ascii="Times New Roman" w:eastAsia="Times New Roman" w:hAnsi="Times New Roman" w:cs="Times New Roman"/>
          <w:bCs/>
        </w:rPr>
        <w:t>)</w:t>
      </w:r>
      <w:r w:rsidRPr="00A7747E">
        <w:rPr>
          <w:rFonts w:ascii="Times New Roman" w:eastAsia="Times New Roman" w:hAnsi="Times New Roman" w:cs="Times New Roman"/>
          <w:bCs/>
        </w:rPr>
        <w:t>;</w:t>
      </w:r>
    </w:p>
    <w:p w14:paraId="00000074" w14:textId="73228465" w:rsidR="00AF58FD" w:rsidRPr="00CC385B" w:rsidRDefault="00074598" w:rsidP="00F9579A">
      <w:pPr>
        <w:pStyle w:val="ListParagraph"/>
        <w:numPr>
          <w:ilvl w:val="1"/>
          <w:numId w:val="25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C385B">
        <w:rPr>
          <w:rFonts w:ascii="Times New Roman" w:eastAsia="Times New Roman" w:hAnsi="Times New Roman" w:cs="Times New Roman"/>
          <w:bCs/>
        </w:rPr>
        <w:t xml:space="preserve"> </w:t>
      </w:r>
      <w:r w:rsidR="00E92F69">
        <w:rPr>
          <w:rFonts w:ascii="Times New Roman" w:eastAsia="Times New Roman" w:hAnsi="Times New Roman" w:cs="Times New Roman"/>
          <w:bCs/>
        </w:rPr>
        <w:t>u</w:t>
      </w:r>
      <w:r w:rsidRPr="00CC385B">
        <w:rPr>
          <w:rFonts w:ascii="Times New Roman" w:eastAsia="Times New Roman" w:hAnsi="Times New Roman" w:cs="Times New Roman"/>
          <w:bCs/>
        </w:rPr>
        <w:t>žtikrin</w:t>
      </w:r>
      <w:r w:rsidR="00BC7433">
        <w:rPr>
          <w:rFonts w:ascii="Times New Roman" w:eastAsia="Times New Roman" w:hAnsi="Times New Roman" w:cs="Times New Roman"/>
          <w:bCs/>
        </w:rPr>
        <w:t>ti</w:t>
      </w:r>
      <w:r w:rsidRPr="00CC385B">
        <w:rPr>
          <w:rFonts w:ascii="Times New Roman" w:eastAsia="Times New Roman" w:hAnsi="Times New Roman" w:cs="Times New Roman"/>
          <w:bCs/>
        </w:rPr>
        <w:t>, kad savivaldybės paskirti išorės vertintojai</w:t>
      </w:r>
      <w:r w:rsidR="00304A70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Cs/>
        </w:rPr>
        <w:t>ir</w:t>
      </w:r>
      <w:r w:rsidR="00E92F69">
        <w:rPr>
          <w:rFonts w:ascii="Times New Roman" w:eastAsia="Times New Roman" w:hAnsi="Times New Roman" w:cs="Times New Roman"/>
          <w:bCs/>
        </w:rPr>
        <w:t xml:space="preserve"> (</w:t>
      </w:r>
      <w:r w:rsidRPr="00CC385B">
        <w:rPr>
          <w:rFonts w:ascii="Times New Roman" w:eastAsia="Times New Roman" w:hAnsi="Times New Roman" w:cs="Times New Roman"/>
          <w:bCs/>
        </w:rPr>
        <w:t>ar</w:t>
      </w:r>
      <w:r w:rsidR="00E92F69">
        <w:rPr>
          <w:rFonts w:ascii="Times New Roman" w:eastAsia="Times New Roman" w:hAnsi="Times New Roman" w:cs="Times New Roman"/>
          <w:bCs/>
        </w:rPr>
        <w:t>)</w:t>
      </w:r>
      <w:r w:rsidRPr="00CC385B">
        <w:rPr>
          <w:rFonts w:ascii="Times New Roman" w:eastAsia="Times New Roman" w:hAnsi="Times New Roman" w:cs="Times New Roman"/>
          <w:bCs/>
        </w:rPr>
        <w:t xml:space="preserve"> kiti susiję administracijos darbuotojai</w:t>
      </w:r>
      <w:r w:rsidR="00A7747E">
        <w:rPr>
          <w:rFonts w:ascii="Times New Roman" w:eastAsia="Times New Roman" w:hAnsi="Times New Roman" w:cs="Times New Roman"/>
          <w:bCs/>
        </w:rPr>
        <w:t>, D</w:t>
      </w:r>
      <w:r w:rsidR="00A7747E" w:rsidRPr="00A7747E">
        <w:rPr>
          <w:rFonts w:ascii="Times New Roman" w:eastAsia="Times New Roman" w:hAnsi="Times New Roman" w:cs="Times New Roman"/>
          <w:bCs/>
        </w:rPr>
        <w:t xml:space="preserve">epartamento vertintojai </w:t>
      </w:r>
      <w:r w:rsidRPr="00CC385B">
        <w:rPr>
          <w:rFonts w:ascii="Times New Roman" w:eastAsia="Times New Roman" w:hAnsi="Times New Roman" w:cs="Times New Roman"/>
          <w:bCs/>
        </w:rPr>
        <w:t>dalyvautų projekto organizuojamose konsultacijose, mokymuos</w:t>
      </w:r>
      <w:r w:rsidR="00C773F6">
        <w:rPr>
          <w:rFonts w:ascii="Times New Roman" w:eastAsia="Times New Roman" w:hAnsi="Times New Roman" w:cs="Times New Roman"/>
          <w:bCs/>
        </w:rPr>
        <w:t>e</w:t>
      </w:r>
      <w:r w:rsidR="005A72D7">
        <w:rPr>
          <w:rFonts w:ascii="Times New Roman" w:eastAsia="Times New Roman" w:hAnsi="Times New Roman" w:cs="Times New Roman"/>
          <w:bCs/>
        </w:rPr>
        <w:t>,</w:t>
      </w:r>
      <w:r w:rsidR="00C773F6">
        <w:rPr>
          <w:rFonts w:ascii="Times New Roman" w:eastAsia="Times New Roman" w:hAnsi="Times New Roman" w:cs="Times New Roman"/>
          <w:bCs/>
        </w:rPr>
        <w:t xml:space="preserve"> </w:t>
      </w:r>
      <w:r w:rsidR="00EC5CDD">
        <w:rPr>
          <w:rFonts w:ascii="Times New Roman" w:eastAsia="Times New Roman" w:hAnsi="Times New Roman" w:cs="Times New Roman"/>
          <w:bCs/>
        </w:rPr>
        <w:t>v</w:t>
      </w:r>
      <w:r w:rsidR="00C773F6">
        <w:rPr>
          <w:rFonts w:ascii="Times New Roman" w:eastAsia="Times New Roman" w:hAnsi="Times New Roman" w:cs="Times New Roman"/>
          <w:bCs/>
        </w:rPr>
        <w:t>ertini</w:t>
      </w:r>
      <w:r w:rsidR="00EC5CDD">
        <w:rPr>
          <w:rFonts w:ascii="Times New Roman" w:eastAsia="Times New Roman" w:hAnsi="Times New Roman" w:cs="Times New Roman"/>
          <w:bCs/>
        </w:rPr>
        <w:t>m</w:t>
      </w:r>
      <w:r w:rsidR="00C773F6">
        <w:rPr>
          <w:rFonts w:ascii="Times New Roman" w:eastAsia="Times New Roman" w:hAnsi="Times New Roman" w:cs="Times New Roman"/>
          <w:bCs/>
        </w:rPr>
        <w:t>uose</w:t>
      </w:r>
      <w:r w:rsidRPr="00CC385B">
        <w:rPr>
          <w:rFonts w:ascii="Times New Roman" w:eastAsia="Times New Roman" w:hAnsi="Times New Roman" w:cs="Times New Roman"/>
          <w:bCs/>
        </w:rPr>
        <w:t xml:space="preserve"> ir kituose su projektu susijusiuose renginiuose</w:t>
      </w:r>
      <w:r w:rsidR="00E92F69">
        <w:rPr>
          <w:rFonts w:ascii="Times New Roman" w:eastAsia="Times New Roman" w:hAnsi="Times New Roman" w:cs="Times New Roman"/>
          <w:bCs/>
        </w:rPr>
        <w:t>;</w:t>
      </w:r>
    </w:p>
    <w:p w14:paraId="5FD6E58F" w14:textId="2BC6D610" w:rsidR="003B5EB8" w:rsidRPr="000736CD" w:rsidRDefault="00E92F69" w:rsidP="00F9579A">
      <w:pPr>
        <w:pStyle w:val="ListParagraph"/>
        <w:numPr>
          <w:ilvl w:val="1"/>
          <w:numId w:val="25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d</w:t>
      </w:r>
      <w:r w:rsidR="00074598" w:rsidRPr="000736CD">
        <w:rPr>
          <w:rFonts w:ascii="Times New Roman" w:eastAsia="Times New Roman" w:hAnsi="Times New Roman" w:cs="Times New Roman"/>
          <w:bCs/>
        </w:rPr>
        <w:t>alyvau</w:t>
      </w:r>
      <w:r w:rsidR="00A20D61" w:rsidRPr="000736CD">
        <w:rPr>
          <w:rFonts w:ascii="Times New Roman" w:eastAsia="Times New Roman" w:hAnsi="Times New Roman" w:cs="Times New Roman"/>
          <w:bCs/>
        </w:rPr>
        <w:t>ti</w:t>
      </w:r>
      <w:r w:rsidR="00074598" w:rsidRPr="000736CD">
        <w:rPr>
          <w:rFonts w:ascii="Times New Roman" w:eastAsia="Times New Roman" w:hAnsi="Times New Roman" w:cs="Times New Roman"/>
          <w:bCs/>
        </w:rPr>
        <w:t xml:space="preserve"> Konsultanto ar </w:t>
      </w:r>
      <w:r w:rsidR="003B5EB8" w:rsidRPr="000736CD">
        <w:rPr>
          <w:rFonts w:ascii="Times New Roman" w:eastAsia="Times New Roman" w:hAnsi="Times New Roman" w:cs="Times New Roman"/>
          <w:bCs/>
        </w:rPr>
        <w:t>ESFA</w:t>
      </w:r>
      <w:r w:rsidR="00074598" w:rsidRPr="000736CD">
        <w:rPr>
          <w:rFonts w:ascii="Times New Roman" w:eastAsia="Times New Roman" w:hAnsi="Times New Roman" w:cs="Times New Roman"/>
          <w:bCs/>
        </w:rPr>
        <w:t xml:space="preserve"> organizuojamose apklausose, vertinimuose ir </w:t>
      </w:r>
      <w:r w:rsidR="003B5EB8" w:rsidRPr="000736CD">
        <w:rPr>
          <w:rFonts w:ascii="Times New Roman" w:eastAsia="Times New Roman" w:hAnsi="Times New Roman" w:cs="Times New Roman"/>
          <w:bCs/>
        </w:rPr>
        <w:t>teik</w:t>
      </w:r>
      <w:r w:rsidR="00A20D61" w:rsidRPr="000736CD">
        <w:rPr>
          <w:rFonts w:ascii="Times New Roman" w:eastAsia="Times New Roman" w:hAnsi="Times New Roman" w:cs="Times New Roman"/>
          <w:bCs/>
        </w:rPr>
        <w:t>ti</w:t>
      </w:r>
      <w:r w:rsidR="003B5EB8" w:rsidRPr="000736CD">
        <w:rPr>
          <w:rFonts w:ascii="Times New Roman" w:eastAsia="Times New Roman" w:hAnsi="Times New Roman" w:cs="Times New Roman"/>
          <w:bCs/>
        </w:rPr>
        <w:t xml:space="preserve"> grįžtamąjį ryšį apie </w:t>
      </w:r>
      <w:r w:rsidR="000736CD">
        <w:rPr>
          <w:rFonts w:ascii="Times New Roman" w:eastAsia="Times New Roman" w:hAnsi="Times New Roman" w:cs="Times New Roman"/>
          <w:bCs/>
        </w:rPr>
        <w:t>išbandymo</w:t>
      </w:r>
      <w:r w:rsidR="003B5EB8" w:rsidRPr="000736CD">
        <w:rPr>
          <w:rFonts w:ascii="Times New Roman" w:eastAsia="Times New Roman" w:hAnsi="Times New Roman" w:cs="Times New Roman"/>
          <w:bCs/>
        </w:rPr>
        <w:t xml:space="preserve"> eigą ir Reikalavimo įgyvendinimo praktiką ESFA ekspertams</w:t>
      </w:r>
      <w:r>
        <w:rPr>
          <w:rFonts w:ascii="Times New Roman" w:eastAsia="Times New Roman" w:hAnsi="Times New Roman" w:cs="Times New Roman"/>
          <w:bCs/>
        </w:rPr>
        <w:t>;</w:t>
      </w:r>
    </w:p>
    <w:p w14:paraId="7286D482" w14:textId="0334B298" w:rsidR="00C773F6" w:rsidRDefault="00E92F69" w:rsidP="00F9579A">
      <w:pPr>
        <w:pStyle w:val="ListParagraph"/>
        <w:numPr>
          <w:ilvl w:val="1"/>
          <w:numId w:val="25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</w:t>
      </w:r>
      <w:r w:rsidR="00C773F6">
        <w:rPr>
          <w:rFonts w:ascii="Times New Roman" w:eastAsia="Times New Roman" w:hAnsi="Times New Roman" w:cs="Times New Roman"/>
          <w:bCs/>
        </w:rPr>
        <w:t>tli</w:t>
      </w:r>
      <w:r w:rsidR="005E4870">
        <w:rPr>
          <w:rFonts w:ascii="Times New Roman" w:eastAsia="Times New Roman" w:hAnsi="Times New Roman" w:cs="Times New Roman"/>
          <w:bCs/>
        </w:rPr>
        <w:t>kti</w:t>
      </w:r>
      <w:r w:rsidR="00C773F6">
        <w:rPr>
          <w:rFonts w:ascii="Times New Roman" w:eastAsia="Times New Roman" w:hAnsi="Times New Roman" w:cs="Times New Roman"/>
          <w:bCs/>
        </w:rPr>
        <w:t xml:space="preserve"> </w:t>
      </w:r>
      <w:r w:rsidR="000736CD">
        <w:rPr>
          <w:rFonts w:ascii="Times New Roman" w:eastAsia="Times New Roman" w:hAnsi="Times New Roman" w:cs="Times New Roman"/>
          <w:bCs/>
        </w:rPr>
        <w:t>bandomojo</w:t>
      </w:r>
      <w:r w:rsidR="00C773F6">
        <w:rPr>
          <w:rFonts w:ascii="Times New Roman" w:eastAsia="Times New Roman" w:hAnsi="Times New Roman" w:cs="Times New Roman"/>
          <w:bCs/>
        </w:rPr>
        <w:t xml:space="preserve"> etapo</w:t>
      </w:r>
      <w:r w:rsidR="000736CD">
        <w:rPr>
          <w:rFonts w:ascii="Times New Roman" w:eastAsia="Times New Roman" w:hAnsi="Times New Roman" w:cs="Times New Roman"/>
          <w:bCs/>
        </w:rPr>
        <w:t xml:space="preserve"> </w:t>
      </w:r>
      <w:r w:rsidR="00C773F6">
        <w:rPr>
          <w:rFonts w:ascii="Times New Roman" w:eastAsia="Times New Roman" w:hAnsi="Times New Roman" w:cs="Times New Roman"/>
          <w:bCs/>
        </w:rPr>
        <w:t>išorinį vertinimą</w:t>
      </w:r>
      <w:r w:rsidR="00972D9F">
        <w:rPr>
          <w:rFonts w:ascii="Times New Roman" w:eastAsia="Times New Roman" w:hAnsi="Times New Roman" w:cs="Times New Roman"/>
          <w:bCs/>
        </w:rPr>
        <w:t>,</w:t>
      </w:r>
      <w:r w:rsidR="00C773F6">
        <w:rPr>
          <w:rFonts w:ascii="Times New Roman" w:eastAsia="Times New Roman" w:hAnsi="Times New Roman" w:cs="Times New Roman"/>
          <w:bCs/>
        </w:rPr>
        <w:t xml:space="preserve"> teik</w:t>
      </w:r>
      <w:r w:rsidR="005E4870">
        <w:rPr>
          <w:rFonts w:ascii="Times New Roman" w:eastAsia="Times New Roman" w:hAnsi="Times New Roman" w:cs="Times New Roman"/>
          <w:bCs/>
        </w:rPr>
        <w:t>ti</w:t>
      </w:r>
      <w:r w:rsidR="00C773F6">
        <w:rPr>
          <w:rFonts w:ascii="Times New Roman" w:eastAsia="Times New Roman" w:hAnsi="Times New Roman" w:cs="Times New Roman"/>
          <w:bCs/>
        </w:rPr>
        <w:t xml:space="preserve"> </w:t>
      </w:r>
      <w:r w:rsidR="000736CD">
        <w:rPr>
          <w:rFonts w:ascii="Times New Roman" w:eastAsia="Times New Roman" w:hAnsi="Times New Roman" w:cs="Times New Roman"/>
          <w:bCs/>
        </w:rPr>
        <w:t xml:space="preserve">vertinimo </w:t>
      </w:r>
      <w:r w:rsidR="00C773F6">
        <w:rPr>
          <w:rFonts w:ascii="Times New Roman" w:eastAsia="Times New Roman" w:hAnsi="Times New Roman" w:cs="Times New Roman"/>
          <w:bCs/>
        </w:rPr>
        <w:t>išvadas ir jas derin</w:t>
      </w:r>
      <w:r w:rsidR="005E4870">
        <w:rPr>
          <w:rFonts w:ascii="Times New Roman" w:eastAsia="Times New Roman" w:hAnsi="Times New Roman" w:cs="Times New Roman"/>
          <w:bCs/>
        </w:rPr>
        <w:t>ti</w:t>
      </w:r>
      <w:r w:rsidR="00C773F6">
        <w:rPr>
          <w:rFonts w:ascii="Times New Roman" w:eastAsia="Times New Roman" w:hAnsi="Times New Roman" w:cs="Times New Roman"/>
          <w:bCs/>
        </w:rPr>
        <w:t xml:space="preserve"> su </w:t>
      </w:r>
      <w:r w:rsidR="00580795">
        <w:rPr>
          <w:rFonts w:ascii="Times New Roman" w:eastAsia="Times New Roman" w:hAnsi="Times New Roman" w:cs="Times New Roman"/>
          <w:bCs/>
        </w:rPr>
        <w:t>paskirtu Konsultantu</w:t>
      </w:r>
      <w:r w:rsidR="000736CD">
        <w:rPr>
          <w:rFonts w:ascii="Times New Roman" w:eastAsia="Times New Roman" w:hAnsi="Times New Roman" w:cs="Times New Roman"/>
          <w:bCs/>
        </w:rPr>
        <w:t xml:space="preserve"> ir ekspertų grupe.</w:t>
      </w:r>
    </w:p>
    <w:p w14:paraId="7C2CA09B" w14:textId="77777777" w:rsidR="0059725B" w:rsidRPr="00CC385B" w:rsidRDefault="0059725B" w:rsidP="00CC385B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bCs/>
        </w:rPr>
      </w:pPr>
    </w:p>
    <w:p w14:paraId="0B881A39" w14:textId="17B433E8" w:rsidR="00A95D55" w:rsidRPr="00CC385B" w:rsidRDefault="00A95D55" w:rsidP="00F9579A">
      <w:pPr>
        <w:pStyle w:val="ListParagraph"/>
        <w:numPr>
          <w:ilvl w:val="0"/>
          <w:numId w:val="25"/>
        </w:numPr>
        <w:spacing w:before="240" w:after="240"/>
        <w:ind w:firstLine="207"/>
        <w:jc w:val="both"/>
        <w:rPr>
          <w:rFonts w:ascii="Times New Roman" w:eastAsia="Times New Roman" w:hAnsi="Times New Roman" w:cs="Times New Roman"/>
          <w:b/>
        </w:rPr>
      </w:pPr>
      <w:r w:rsidRPr="00CC385B">
        <w:rPr>
          <w:rFonts w:ascii="Times New Roman" w:eastAsia="Times New Roman" w:hAnsi="Times New Roman" w:cs="Times New Roman"/>
          <w:b/>
        </w:rPr>
        <w:t xml:space="preserve">Reikalavimų diegimo </w:t>
      </w:r>
      <w:r w:rsidR="002D4D3C" w:rsidRPr="00CC385B">
        <w:rPr>
          <w:rFonts w:ascii="Times New Roman" w:eastAsia="Times New Roman" w:hAnsi="Times New Roman" w:cs="Times New Roman"/>
          <w:b/>
        </w:rPr>
        <w:t>eiga</w:t>
      </w:r>
    </w:p>
    <w:p w14:paraId="552A06CD" w14:textId="060EE275" w:rsidR="009A6085" w:rsidRPr="00CC385B" w:rsidRDefault="0059725B" w:rsidP="00F9579A">
      <w:pPr>
        <w:pStyle w:val="ListParagraph"/>
        <w:numPr>
          <w:ilvl w:val="1"/>
          <w:numId w:val="25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C385B">
        <w:rPr>
          <w:rFonts w:ascii="Times New Roman" w:eastAsia="Times New Roman" w:hAnsi="Times New Roman" w:cs="Times New Roman"/>
          <w:bCs/>
        </w:rPr>
        <w:t xml:space="preserve"> </w:t>
      </w:r>
      <w:r w:rsidR="00927B2F">
        <w:rPr>
          <w:rFonts w:ascii="Times New Roman" w:eastAsia="Times New Roman" w:hAnsi="Times New Roman" w:cs="Times New Roman"/>
          <w:bCs/>
        </w:rPr>
        <w:t>Bandomasis</w:t>
      </w:r>
      <w:r w:rsidR="00927B2F" w:rsidRPr="00CC385B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Cs/>
        </w:rPr>
        <w:t>Reikalavimų diegimo etapas apima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 mokymus</w:t>
      </w:r>
      <w:r w:rsidR="00523514">
        <w:rPr>
          <w:rFonts w:ascii="Times New Roman" w:eastAsia="Times New Roman" w:hAnsi="Times New Roman" w:cs="Times New Roman"/>
          <w:bCs/>
        </w:rPr>
        <w:t>,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 konsultacijas Teikėjams, </w:t>
      </w:r>
      <w:r w:rsidR="00927B2F">
        <w:rPr>
          <w:rFonts w:ascii="Times New Roman" w:eastAsia="Times New Roman" w:hAnsi="Times New Roman" w:cs="Times New Roman"/>
          <w:bCs/>
        </w:rPr>
        <w:t xml:space="preserve">konsultacijas 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savivaldybių administracijų vertintojams, </w:t>
      </w:r>
      <w:r w:rsidR="00EC5CDD">
        <w:rPr>
          <w:rFonts w:ascii="Times New Roman" w:eastAsia="Times New Roman" w:hAnsi="Times New Roman" w:cs="Times New Roman"/>
          <w:bCs/>
        </w:rPr>
        <w:t>Departamento</w:t>
      </w:r>
      <w:r w:rsidR="00EC5CDD" w:rsidRPr="00CC385B">
        <w:rPr>
          <w:rFonts w:ascii="Times New Roman" w:eastAsia="Times New Roman" w:hAnsi="Times New Roman" w:cs="Times New Roman"/>
          <w:bCs/>
        </w:rPr>
        <w:t xml:space="preserve"> 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vertintojams </w:t>
      </w:r>
      <w:r w:rsidR="00523514">
        <w:rPr>
          <w:rFonts w:ascii="Times New Roman" w:eastAsia="Times New Roman" w:hAnsi="Times New Roman" w:cs="Times New Roman"/>
          <w:bCs/>
        </w:rPr>
        <w:t>ir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 išorės pažangaus lygio vertintojams</w:t>
      </w:r>
      <w:r w:rsidR="00523514">
        <w:rPr>
          <w:rFonts w:ascii="Times New Roman" w:eastAsia="Times New Roman" w:hAnsi="Times New Roman" w:cs="Times New Roman"/>
          <w:bCs/>
        </w:rPr>
        <w:t xml:space="preserve"> bei išorinių vertinimų atlikimą</w:t>
      </w:r>
      <w:r w:rsidR="00894023" w:rsidRPr="00CC385B">
        <w:rPr>
          <w:rFonts w:ascii="Times New Roman" w:eastAsia="Times New Roman" w:hAnsi="Times New Roman" w:cs="Times New Roman"/>
          <w:bCs/>
        </w:rPr>
        <w:t xml:space="preserve">. Detalus mokymų grafikas bei temos skelbiami ESFA interneto svetainėje. </w:t>
      </w:r>
      <w:r w:rsidR="00927B2F">
        <w:rPr>
          <w:rFonts w:ascii="Times New Roman" w:eastAsia="Times New Roman" w:hAnsi="Times New Roman" w:cs="Times New Roman"/>
          <w:bCs/>
        </w:rPr>
        <w:t>Kiekvien</w:t>
      </w:r>
      <w:r w:rsidR="00452FDC">
        <w:rPr>
          <w:rFonts w:ascii="Times New Roman" w:eastAsia="Times New Roman" w:hAnsi="Times New Roman" w:cs="Times New Roman"/>
          <w:bCs/>
        </w:rPr>
        <w:t>os</w:t>
      </w:r>
      <w:r w:rsidR="00927B2F">
        <w:rPr>
          <w:rFonts w:ascii="Times New Roman" w:eastAsia="Times New Roman" w:hAnsi="Times New Roman" w:cs="Times New Roman"/>
          <w:bCs/>
        </w:rPr>
        <w:t xml:space="preserve"> </w:t>
      </w:r>
      <w:r w:rsidR="00927B2F" w:rsidRPr="00927B2F">
        <w:rPr>
          <w:rFonts w:ascii="Times New Roman" w:eastAsia="Times New Roman" w:hAnsi="Times New Roman" w:cs="Times New Roman"/>
          <w:bCs/>
        </w:rPr>
        <w:t>savivaldybės admin</w:t>
      </w:r>
      <w:r w:rsidR="00927B2F">
        <w:rPr>
          <w:rFonts w:ascii="Times New Roman" w:eastAsia="Times New Roman" w:hAnsi="Times New Roman" w:cs="Times New Roman"/>
          <w:bCs/>
        </w:rPr>
        <w:t xml:space="preserve">istracijai bandomajame etape bus skiriamas </w:t>
      </w:r>
      <w:r w:rsidR="00927B2F" w:rsidRPr="00927B2F">
        <w:rPr>
          <w:rFonts w:ascii="Times New Roman" w:eastAsia="Times New Roman" w:hAnsi="Times New Roman" w:cs="Times New Roman"/>
          <w:bCs/>
        </w:rPr>
        <w:t>vidutiniškai</w:t>
      </w:r>
      <w:r w:rsidR="00927B2F">
        <w:rPr>
          <w:rFonts w:ascii="Times New Roman" w:eastAsia="Times New Roman" w:hAnsi="Times New Roman" w:cs="Times New Roman"/>
          <w:bCs/>
        </w:rPr>
        <w:t xml:space="preserve"> iki</w:t>
      </w:r>
      <w:r w:rsidR="00927B2F" w:rsidRPr="00927B2F">
        <w:rPr>
          <w:rFonts w:ascii="Times New Roman" w:eastAsia="Times New Roman" w:hAnsi="Times New Roman" w:cs="Times New Roman"/>
          <w:bCs/>
        </w:rPr>
        <w:t xml:space="preserve"> 20 val.</w:t>
      </w:r>
      <w:r w:rsidR="00927B2F">
        <w:rPr>
          <w:rFonts w:ascii="Times New Roman" w:eastAsia="Times New Roman" w:hAnsi="Times New Roman" w:cs="Times New Roman"/>
          <w:bCs/>
        </w:rPr>
        <w:t xml:space="preserve"> konsultacijų.</w:t>
      </w:r>
      <w:r w:rsidRPr="00CC385B">
        <w:rPr>
          <w:rFonts w:ascii="Times New Roman" w:eastAsia="Times New Roman" w:hAnsi="Times New Roman" w:cs="Times New Roman"/>
          <w:bCs/>
        </w:rPr>
        <w:t xml:space="preserve"> </w:t>
      </w:r>
    </w:p>
    <w:p w14:paraId="6D5AD2E5" w14:textId="67F5D1AE" w:rsidR="00894023" w:rsidRDefault="009A6085" w:rsidP="00F9579A">
      <w:pPr>
        <w:pStyle w:val="ListParagraph"/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9A6085">
        <w:rPr>
          <w:rFonts w:ascii="Times New Roman" w:eastAsia="Times New Roman" w:hAnsi="Times New Roman" w:cs="Times New Roman"/>
          <w:bCs/>
        </w:rPr>
        <w:t xml:space="preserve">5.2. </w:t>
      </w:r>
      <w:r w:rsidR="00576506">
        <w:rPr>
          <w:rFonts w:ascii="Times New Roman" w:eastAsia="Times New Roman" w:hAnsi="Times New Roman" w:cs="Times New Roman"/>
          <w:bCs/>
        </w:rPr>
        <w:t xml:space="preserve">Teikėjai, norintys dalyvauti </w:t>
      </w:r>
      <w:r w:rsidR="0095480B">
        <w:rPr>
          <w:rFonts w:ascii="Times New Roman" w:eastAsia="Times New Roman" w:hAnsi="Times New Roman" w:cs="Times New Roman"/>
          <w:bCs/>
        </w:rPr>
        <w:t>bandomajame</w:t>
      </w:r>
      <w:r w:rsidR="00576506">
        <w:rPr>
          <w:rFonts w:ascii="Times New Roman" w:eastAsia="Times New Roman" w:hAnsi="Times New Roman" w:cs="Times New Roman"/>
          <w:bCs/>
        </w:rPr>
        <w:t xml:space="preserve"> Reikalavimų diegimo etape, turi išklausyti mokymus</w:t>
      </w:r>
      <w:r w:rsidR="0095480B">
        <w:rPr>
          <w:rFonts w:ascii="Times New Roman" w:eastAsia="Times New Roman" w:hAnsi="Times New Roman" w:cs="Times New Roman"/>
          <w:bCs/>
        </w:rPr>
        <w:t>,</w:t>
      </w:r>
      <w:r w:rsidR="00576506">
        <w:rPr>
          <w:rFonts w:ascii="Times New Roman" w:eastAsia="Times New Roman" w:hAnsi="Times New Roman" w:cs="Times New Roman"/>
          <w:bCs/>
        </w:rPr>
        <w:t xml:space="preserve"> dalyvauti konsultacijose</w:t>
      </w:r>
      <w:r w:rsidR="00517C07">
        <w:rPr>
          <w:rFonts w:ascii="Times New Roman" w:eastAsia="Times New Roman" w:hAnsi="Times New Roman" w:cs="Times New Roman"/>
          <w:bCs/>
        </w:rPr>
        <w:t xml:space="preserve"> </w:t>
      </w:r>
      <w:r w:rsidR="00517C07" w:rsidRPr="00AA56B6">
        <w:rPr>
          <w:rFonts w:ascii="Times New Roman" w:eastAsia="Times New Roman" w:hAnsi="Times New Roman" w:cs="Times New Roman"/>
          <w:bCs/>
        </w:rPr>
        <w:t xml:space="preserve">ir išorinio vertinimo </w:t>
      </w:r>
      <w:r w:rsidR="00AA2E84" w:rsidRPr="00AA56B6">
        <w:rPr>
          <w:rFonts w:ascii="Times New Roman" w:eastAsia="Times New Roman" w:hAnsi="Times New Roman" w:cs="Times New Roman"/>
          <w:bCs/>
        </w:rPr>
        <w:t>atlikime</w:t>
      </w:r>
      <w:r w:rsidR="00576506" w:rsidRPr="00AA56B6">
        <w:rPr>
          <w:rFonts w:ascii="Times New Roman" w:eastAsia="Times New Roman" w:hAnsi="Times New Roman" w:cs="Times New Roman"/>
          <w:bCs/>
        </w:rPr>
        <w:t>.</w:t>
      </w:r>
      <w:r w:rsidR="00576506">
        <w:rPr>
          <w:rFonts w:ascii="Times New Roman" w:eastAsia="Times New Roman" w:hAnsi="Times New Roman" w:cs="Times New Roman"/>
          <w:bCs/>
        </w:rPr>
        <w:t xml:space="preserve"> </w:t>
      </w:r>
    </w:p>
    <w:p w14:paraId="36833229" w14:textId="5C79EA75" w:rsidR="0059725B" w:rsidRPr="00CC385B" w:rsidRDefault="002D4D3C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C385B">
        <w:rPr>
          <w:rFonts w:ascii="Times New Roman" w:eastAsia="Times New Roman" w:hAnsi="Times New Roman" w:cs="Times New Roman"/>
          <w:bCs/>
        </w:rPr>
        <w:t xml:space="preserve">Kiekvienam Teikėjui, dalyvaujančiam </w:t>
      </w:r>
      <w:r w:rsidR="00E157BE">
        <w:rPr>
          <w:rFonts w:ascii="Times New Roman" w:eastAsia="Times New Roman" w:hAnsi="Times New Roman" w:cs="Times New Roman"/>
          <w:bCs/>
        </w:rPr>
        <w:t>bandomajame</w:t>
      </w:r>
      <w:r w:rsidR="00E157BE" w:rsidRPr="00CC385B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Cs/>
        </w:rPr>
        <w:t>atrankos etape, ESFA sprendimu paskir</w:t>
      </w:r>
      <w:r w:rsidR="000C1C40">
        <w:rPr>
          <w:rFonts w:ascii="Times New Roman" w:eastAsia="Times New Roman" w:hAnsi="Times New Roman" w:cs="Times New Roman"/>
          <w:bCs/>
        </w:rPr>
        <w:t>iamas</w:t>
      </w:r>
      <w:r w:rsidRPr="00CC385B">
        <w:rPr>
          <w:rFonts w:ascii="Times New Roman" w:eastAsia="Times New Roman" w:hAnsi="Times New Roman" w:cs="Times New Roman"/>
          <w:bCs/>
        </w:rPr>
        <w:t xml:space="preserve"> </w:t>
      </w:r>
      <w:r w:rsidR="00E157BE">
        <w:rPr>
          <w:rFonts w:ascii="Times New Roman" w:eastAsia="Times New Roman" w:hAnsi="Times New Roman" w:cs="Times New Roman"/>
          <w:bCs/>
        </w:rPr>
        <w:t xml:space="preserve">projekto ekspertas (projekto ekspertų grupę sudaro projekto partnerių organizacijų atstovai), atsakingas už Reikalavimų diegimą (toliau – </w:t>
      </w:r>
      <w:r w:rsidRPr="00CC385B">
        <w:rPr>
          <w:rFonts w:ascii="Times New Roman" w:eastAsia="Times New Roman" w:hAnsi="Times New Roman" w:cs="Times New Roman"/>
          <w:bCs/>
        </w:rPr>
        <w:t>Konsultantas</w:t>
      </w:r>
      <w:r w:rsidR="00E157BE">
        <w:rPr>
          <w:rFonts w:ascii="Times New Roman" w:eastAsia="Times New Roman" w:hAnsi="Times New Roman" w:cs="Times New Roman"/>
          <w:bCs/>
        </w:rPr>
        <w:t>)</w:t>
      </w:r>
      <w:r w:rsidRPr="00CC385B">
        <w:rPr>
          <w:rFonts w:ascii="Times New Roman" w:eastAsia="Times New Roman" w:hAnsi="Times New Roman" w:cs="Times New Roman"/>
          <w:bCs/>
        </w:rPr>
        <w:t>. Konsultantas susitikim</w:t>
      </w:r>
      <w:r w:rsidR="0095480B">
        <w:rPr>
          <w:rFonts w:ascii="Times New Roman" w:eastAsia="Times New Roman" w:hAnsi="Times New Roman" w:cs="Times New Roman"/>
          <w:bCs/>
        </w:rPr>
        <w:t>uose</w:t>
      </w:r>
      <w:r w:rsidRPr="00CC385B">
        <w:rPr>
          <w:rFonts w:ascii="Times New Roman" w:eastAsia="Times New Roman" w:hAnsi="Times New Roman" w:cs="Times New Roman"/>
          <w:bCs/>
        </w:rPr>
        <w:t xml:space="preserve"> su Teikėjo darbuotojais gyvai ar nuotoliu (žodžiu arba raštu) teikia metodinę pagalbą, rekomendacijas dėl Reikalavimų įgyvendinimo</w:t>
      </w:r>
      <w:r w:rsidR="005C1E4D">
        <w:rPr>
          <w:rFonts w:ascii="Times New Roman" w:eastAsia="Times New Roman" w:hAnsi="Times New Roman" w:cs="Times New Roman"/>
          <w:bCs/>
        </w:rPr>
        <w:t>, pasiruošimo išoriniam vertinimui</w:t>
      </w:r>
      <w:r w:rsidR="0095480B">
        <w:rPr>
          <w:rFonts w:ascii="Times New Roman" w:eastAsia="Times New Roman" w:hAnsi="Times New Roman" w:cs="Times New Roman"/>
          <w:bCs/>
        </w:rPr>
        <w:t>.</w:t>
      </w:r>
    </w:p>
    <w:p w14:paraId="43E10136" w14:textId="146C51FE" w:rsidR="009A6085" w:rsidRDefault="0059725B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9A6085">
        <w:rPr>
          <w:rFonts w:ascii="Times New Roman" w:eastAsia="Times New Roman" w:hAnsi="Times New Roman" w:cs="Times New Roman"/>
          <w:bCs/>
        </w:rPr>
        <w:t xml:space="preserve"> </w:t>
      </w:r>
      <w:r w:rsidR="002D4D3C" w:rsidRPr="009A6085">
        <w:rPr>
          <w:rFonts w:ascii="Times New Roman" w:eastAsia="Times New Roman" w:hAnsi="Times New Roman" w:cs="Times New Roman"/>
          <w:bCs/>
        </w:rPr>
        <w:t>Konsultantas, pasitar</w:t>
      </w:r>
      <w:r w:rsidR="0095480B">
        <w:rPr>
          <w:rFonts w:ascii="Times New Roman" w:eastAsia="Times New Roman" w:hAnsi="Times New Roman" w:cs="Times New Roman"/>
          <w:bCs/>
        </w:rPr>
        <w:t>ęs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su Teikėjo atstovais, lanksčiai planuoja konsultacijų skaičių, grafiką, konsultacijų turinį bei eigą. Kiekvienas Teikėjais gali gauti vidutiniškai </w:t>
      </w:r>
      <w:r w:rsidR="00E157BE">
        <w:rPr>
          <w:rFonts w:ascii="Times New Roman" w:eastAsia="Times New Roman" w:hAnsi="Times New Roman" w:cs="Times New Roman"/>
          <w:bCs/>
        </w:rPr>
        <w:t xml:space="preserve">iki 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60 val. konsultacijų per visą </w:t>
      </w:r>
      <w:r w:rsidR="00E157BE">
        <w:rPr>
          <w:rFonts w:ascii="Times New Roman" w:eastAsia="Times New Roman" w:hAnsi="Times New Roman" w:cs="Times New Roman"/>
          <w:bCs/>
        </w:rPr>
        <w:t>bandomąjį</w:t>
      </w:r>
      <w:r w:rsidR="00E157BE" w:rsidRPr="009A6085">
        <w:rPr>
          <w:rFonts w:ascii="Times New Roman" w:eastAsia="Times New Roman" w:hAnsi="Times New Roman" w:cs="Times New Roman"/>
          <w:bCs/>
        </w:rPr>
        <w:t xml:space="preserve"> </w:t>
      </w:r>
      <w:r w:rsidR="00E157BE">
        <w:rPr>
          <w:rFonts w:ascii="Times New Roman" w:eastAsia="Times New Roman" w:hAnsi="Times New Roman" w:cs="Times New Roman"/>
          <w:bCs/>
        </w:rPr>
        <w:t xml:space="preserve">projekto </w:t>
      </w:r>
      <w:r w:rsidR="002D4D3C" w:rsidRPr="009A6085">
        <w:rPr>
          <w:rFonts w:ascii="Times New Roman" w:eastAsia="Times New Roman" w:hAnsi="Times New Roman" w:cs="Times New Roman"/>
          <w:bCs/>
        </w:rPr>
        <w:t>laikotarpį</w:t>
      </w:r>
      <w:r w:rsidR="00E157BE">
        <w:rPr>
          <w:rFonts w:ascii="Times New Roman" w:eastAsia="Times New Roman" w:hAnsi="Times New Roman" w:cs="Times New Roman"/>
          <w:bCs/>
        </w:rPr>
        <w:t>, į š</w:t>
      </w:r>
      <w:r w:rsidR="0095480B">
        <w:rPr>
          <w:rFonts w:ascii="Times New Roman" w:eastAsia="Times New Roman" w:hAnsi="Times New Roman" w:cs="Times New Roman"/>
          <w:bCs/>
        </w:rPr>
        <w:t>ias valandų skaičių</w:t>
      </w:r>
      <w:r w:rsidR="00E157BE">
        <w:rPr>
          <w:rFonts w:ascii="Times New Roman" w:eastAsia="Times New Roman" w:hAnsi="Times New Roman" w:cs="Times New Roman"/>
          <w:bCs/>
        </w:rPr>
        <w:t xml:space="preserve"> į</w:t>
      </w:r>
      <w:r w:rsidR="0095480B">
        <w:rPr>
          <w:rFonts w:ascii="Times New Roman" w:eastAsia="Times New Roman" w:hAnsi="Times New Roman" w:cs="Times New Roman"/>
          <w:bCs/>
        </w:rPr>
        <w:t>traukiamas</w:t>
      </w:r>
      <w:r w:rsidR="00E157BE">
        <w:rPr>
          <w:rFonts w:ascii="Times New Roman" w:eastAsia="Times New Roman" w:hAnsi="Times New Roman" w:cs="Times New Roman"/>
          <w:bCs/>
        </w:rPr>
        <w:t xml:space="preserve"> ir </w:t>
      </w:r>
      <w:r w:rsidR="0095480B">
        <w:rPr>
          <w:rFonts w:ascii="Times New Roman" w:eastAsia="Times New Roman" w:hAnsi="Times New Roman" w:cs="Times New Roman"/>
          <w:bCs/>
        </w:rPr>
        <w:t xml:space="preserve">išorinio vertinimo </w:t>
      </w:r>
      <w:r w:rsidR="00E157BE">
        <w:rPr>
          <w:rFonts w:ascii="Times New Roman" w:eastAsia="Times New Roman" w:hAnsi="Times New Roman" w:cs="Times New Roman"/>
          <w:bCs/>
        </w:rPr>
        <w:t xml:space="preserve">laikas. </w:t>
      </w:r>
      <w:r w:rsidR="002D4D3C" w:rsidRPr="009A6085">
        <w:rPr>
          <w:rFonts w:ascii="Times New Roman" w:eastAsia="Times New Roman" w:hAnsi="Times New Roman" w:cs="Times New Roman"/>
          <w:bCs/>
        </w:rPr>
        <w:t>Konsultacijos gali vykti konkrečiam Teikėjui arba Teikėjų grupei. Konsultantams rekomenduojama bent vieną konsultaciją suteikti gyvai Teikėjo patalpose</w:t>
      </w:r>
      <w:r w:rsidR="0095480B">
        <w:rPr>
          <w:rFonts w:ascii="Times New Roman" w:eastAsia="Times New Roman" w:hAnsi="Times New Roman" w:cs="Times New Roman"/>
          <w:bCs/>
        </w:rPr>
        <w:t>.</w:t>
      </w:r>
    </w:p>
    <w:p w14:paraId="5EC8909A" w14:textId="228A9E10" w:rsidR="009A6085" w:rsidRDefault="009A6085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9A6085">
        <w:rPr>
          <w:rFonts w:ascii="Times New Roman" w:eastAsia="Times New Roman" w:hAnsi="Times New Roman" w:cs="Times New Roman"/>
          <w:bCs/>
        </w:rPr>
        <w:lastRenderedPageBreak/>
        <w:t xml:space="preserve"> </w:t>
      </w:r>
      <w:r w:rsidR="002D4D3C" w:rsidRPr="009A6085">
        <w:rPr>
          <w:rFonts w:ascii="Times New Roman" w:eastAsia="Times New Roman" w:hAnsi="Times New Roman" w:cs="Times New Roman"/>
          <w:bCs/>
        </w:rPr>
        <w:t>Konsultantas</w:t>
      </w:r>
      <w:r w:rsidR="00EC5CDD">
        <w:rPr>
          <w:rFonts w:ascii="Times New Roman" w:eastAsia="Times New Roman" w:hAnsi="Times New Roman" w:cs="Times New Roman"/>
          <w:bCs/>
        </w:rPr>
        <w:t>,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pasibaigus </w:t>
      </w:r>
      <w:r w:rsidR="008304A0">
        <w:rPr>
          <w:rFonts w:ascii="Times New Roman" w:eastAsia="Times New Roman" w:hAnsi="Times New Roman" w:cs="Times New Roman"/>
          <w:bCs/>
        </w:rPr>
        <w:t xml:space="preserve">bandomajam </w:t>
      </w:r>
      <w:r w:rsidR="002D4D3C" w:rsidRPr="009A6085">
        <w:rPr>
          <w:rFonts w:ascii="Times New Roman" w:eastAsia="Times New Roman" w:hAnsi="Times New Roman" w:cs="Times New Roman"/>
          <w:bCs/>
        </w:rPr>
        <w:t>projekto etapui, ESFA pateikia bendrą ataskaitą, kurioje nurodo konsultacijų Teikėjams skaičių, pažymi, ar konsultacijos vyko gyvai ar nuotoliu, trumpai aprašo konsultacijų turinį ir bendrą išvadą</w:t>
      </w:r>
      <w:r w:rsidR="0095480B">
        <w:rPr>
          <w:rFonts w:ascii="Times New Roman" w:eastAsia="Times New Roman" w:hAnsi="Times New Roman" w:cs="Times New Roman"/>
          <w:bCs/>
        </w:rPr>
        <w:t xml:space="preserve">, </w:t>
      </w:r>
      <w:r w:rsidR="002D4D3C" w:rsidRPr="009A6085">
        <w:rPr>
          <w:rFonts w:ascii="Times New Roman" w:eastAsia="Times New Roman" w:hAnsi="Times New Roman" w:cs="Times New Roman"/>
          <w:bCs/>
        </w:rPr>
        <w:t>past</w:t>
      </w:r>
      <w:r w:rsidR="0095480B">
        <w:rPr>
          <w:rFonts w:ascii="Times New Roman" w:eastAsia="Times New Roman" w:hAnsi="Times New Roman" w:cs="Times New Roman"/>
          <w:bCs/>
        </w:rPr>
        <w:t>a</w:t>
      </w:r>
      <w:r w:rsidR="002D4D3C" w:rsidRPr="009A6085">
        <w:rPr>
          <w:rFonts w:ascii="Times New Roman" w:eastAsia="Times New Roman" w:hAnsi="Times New Roman" w:cs="Times New Roman"/>
          <w:bCs/>
        </w:rPr>
        <w:t>b</w:t>
      </w:r>
      <w:r w:rsidR="0095480B">
        <w:rPr>
          <w:rFonts w:ascii="Times New Roman" w:eastAsia="Times New Roman" w:hAnsi="Times New Roman" w:cs="Times New Roman"/>
          <w:bCs/>
        </w:rPr>
        <w:t>a</w:t>
      </w:r>
      <w:r w:rsidR="002D4D3C" w:rsidRPr="009A6085">
        <w:rPr>
          <w:rFonts w:ascii="Times New Roman" w:eastAsia="Times New Roman" w:hAnsi="Times New Roman" w:cs="Times New Roman"/>
          <w:bCs/>
        </w:rPr>
        <w:t>s</w:t>
      </w:r>
      <w:r w:rsidR="0095480B">
        <w:rPr>
          <w:rFonts w:ascii="Times New Roman" w:eastAsia="Times New Roman" w:hAnsi="Times New Roman" w:cs="Times New Roman"/>
          <w:bCs/>
        </w:rPr>
        <w:t>.</w:t>
      </w:r>
      <w:r w:rsidRPr="009A6085">
        <w:rPr>
          <w:rFonts w:ascii="Times New Roman" w:eastAsia="Times New Roman" w:hAnsi="Times New Roman" w:cs="Times New Roman"/>
          <w:bCs/>
        </w:rPr>
        <w:t xml:space="preserve"> </w:t>
      </w:r>
    </w:p>
    <w:p w14:paraId="0239F672" w14:textId="2AAACAEB" w:rsidR="002D4D3C" w:rsidRDefault="009A6085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F00269">
        <w:rPr>
          <w:rFonts w:ascii="Times New Roman" w:eastAsia="Times New Roman" w:hAnsi="Times New Roman" w:cs="Times New Roman"/>
          <w:bCs/>
        </w:rPr>
        <w:t>ESFA</w:t>
      </w:r>
      <w:r w:rsidR="002D4D3C" w:rsidRPr="009A6085">
        <w:rPr>
          <w:rFonts w:ascii="Times New Roman" w:eastAsia="Times New Roman" w:hAnsi="Times New Roman" w:cs="Times New Roman"/>
          <w:bCs/>
        </w:rPr>
        <w:t>, atsižvelg</w:t>
      </w:r>
      <w:r w:rsidR="00C63B78">
        <w:rPr>
          <w:rFonts w:ascii="Times New Roman" w:eastAsia="Times New Roman" w:hAnsi="Times New Roman" w:cs="Times New Roman"/>
          <w:bCs/>
        </w:rPr>
        <w:t>usi</w:t>
      </w:r>
      <w:r w:rsidR="00C73E91">
        <w:rPr>
          <w:rFonts w:ascii="Times New Roman" w:eastAsia="Times New Roman" w:hAnsi="Times New Roman" w:cs="Times New Roman"/>
          <w:bCs/>
        </w:rPr>
        <w:t xml:space="preserve"> 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į dažniausiai Teikėjo darbuotojams kylančius klausimus </w:t>
      </w:r>
      <w:r w:rsidR="0095480B">
        <w:rPr>
          <w:rFonts w:ascii="Times New Roman" w:eastAsia="Times New Roman" w:hAnsi="Times New Roman" w:cs="Times New Roman"/>
          <w:bCs/>
        </w:rPr>
        <w:t>bei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iššūkius, juos apibendrina</w:t>
      </w:r>
      <w:r w:rsidR="0095480B">
        <w:rPr>
          <w:rFonts w:ascii="Times New Roman" w:eastAsia="Times New Roman" w:hAnsi="Times New Roman" w:cs="Times New Roman"/>
          <w:bCs/>
        </w:rPr>
        <w:t>,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teikia ekspertų grupei </w:t>
      </w:r>
      <w:r w:rsidR="0095480B">
        <w:rPr>
          <w:rFonts w:ascii="Times New Roman" w:eastAsia="Times New Roman" w:hAnsi="Times New Roman" w:cs="Times New Roman"/>
          <w:bCs/>
        </w:rPr>
        <w:t>ir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įtraukia klausim</w:t>
      </w:r>
      <w:r w:rsidR="00F00269">
        <w:rPr>
          <w:rFonts w:ascii="Times New Roman" w:eastAsia="Times New Roman" w:hAnsi="Times New Roman" w:cs="Times New Roman"/>
          <w:bCs/>
        </w:rPr>
        <w:t>us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į </w:t>
      </w:r>
      <w:r w:rsidR="0095480B">
        <w:rPr>
          <w:rFonts w:ascii="Times New Roman" w:eastAsia="Times New Roman" w:hAnsi="Times New Roman" w:cs="Times New Roman"/>
          <w:bCs/>
        </w:rPr>
        <w:t>d</w:t>
      </w:r>
      <w:r w:rsidR="00C73E91">
        <w:rPr>
          <w:rFonts w:ascii="Times New Roman" w:eastAsia="Times New Roman" w:hAnsi="Times New Roman" w:cs="Times New Roman"/>
          <w:bCs/>
        </w:rPr>
        <w:t>ažniausiai užduodamų klausimų suvestin</w:t>
      </w:r>
      <w:r w:rsidR="0095480B">
        <w:rPr>
          <w:rFonts w:ascii="Times New Roman" w:eastAsia="Times New Roman" w:hAnsi="Times New Roman" w:cs="Times New Roman"/>
          <w:bCs/>
        </w:rPr>
        <w:t>ės</w:t>
      </w:r>
      <w:r w:rsidR="00C73E91">
        <w:rPr>
          <w:rFonts w:ascii="Times New Roman" w:eastAsia="Times New Roman" w:hAnsi="Times New Roman" w:cs="Times New Roman"/>
          <w:bCs/>
        </w:rPr>
        <w:t xml:space="preserve"> (toliau – DUK) </w:t>
      </w:r>
      <w:r w:rsidR="00F00269">
        <w:rPr>
          <w:rFonts w:ascii="Times New Roman" w:eastAsia="Times New Roman" w:hAnsi="Times New Roman" w:cs="Times New Roman"/>
          <w:bCs/>
        </w:rPr>
        <w:t>skiltį</w:t>
      </w:r>
      <w:r w:rsidR="002D4D3C" w:rsidRPr="009A6085">
        <w:rPr>
          <w:rFonts w:ascii="Times New Roman" w:eastAsia="Times New Roman" w:hAnsi="Times New Roman" w:cs="Times New Roman"/>
          <w:bCs/>
        </w:rPr>
        <w:t>, skelbiam</w:t>
      </w:r>
      <w:r w:rsidR="0095480B">
        <w:rPr>
          <w:rFonts w:ascii="Times New Roman" w:eastAsia="Times New Roman" w:hAnsi="Times New Roman" w:cs="Times New Roman"/>
          <w:bCs/>
        </w:rPr>
        <w:t>ą</w:t>
      </w:r>
      <w:r w:rsidR="002D4D3C" w:rsidRPr="009A6085">
        <w:rPr>
          <w:rFonts w:ascii="Times New Roman" w:eastAsia="Times New Roman" w:hAnsi="Times New Roman" w:cs="Times New Roman"/>
          <w:bCs/>
        </w:rPr>
        <w:t xml:space="preserve"> ESFA interneto svetainėje</w:t>
      </w:r>
      <w:r w:rsidR="00EC5CDD">
        <w:rPr>
          <w:rFonts w:ascii="Times New Roman" w:eastAsia="Times New Roman" w:hAnsi="Times New Roman" w:cs="Times New Roman"/>
          <w:bCs/>
        </w:rPr>
        <w:t>.</w:t>
      </w:r>
    </w:p>
    <w:p w14:paraId="1B1512DF" w14:textId="77777777" w:rsidR="00EC5CDD" w:rsidRPr="00CC385B" w:rsidRDefault="00EC5CDD" w:rsidP="0020685A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bCs/>
        </w:rPr>
      </w:pPr>
    </w:p>
    <w:p w14:paraId="00000077" w14:textId="025EC574" w:rsidR="00AF58FD" w:rsidRPr="00CC385B" w:rsidRDefault="00074598" w:rsidP="00F9579A">
      <w:pPr>
        <w:pStyle w:val="ListParagraph"/>
        <w:numPr>
          <w:ilvl w:val="0"/>
          <w:numId w:val="29"/>
        </w:numPr>
        <w:ind w:firstLine="207"/>
        <w:rPr>
          <w:rFonts w:ascii="Times New Roman" w:eastAsia="Times New Roman" w:hAnsi="Times New Roman" w:cs="Times New Roman"/>
          <w:b/>
        </w:rPr>
      </w:pPr>
      <w:r w:rsidRPr="00F9579A">
        <w:rPr>
          <w:rFonts w:ascii="Times New Roman" w:eastAsia="Times New Roman" w:hAnsi="Times New Roman" w:cs="Times New Roman"/>
          <w:b/>
        </w:rPr>
        <w:t>Bazinio ir pažang</w:t>
      </w:r>
      <w:r w:rsidR="00245854" w:rsidRPr="00F9579A">
        <w:rPr>
          <w:rFonts w:ascii="Times New Roman" w:eastAsia="Times New Roman" w:hAnsi="Times New Roman" w:cs="Times New Roman"/>
          <w:b/>
        </w:rPr>
        <w:t>iojo</w:t>
      </w:r>
      <w:r w:rsidRPr="00F9579A">
        <w:rPr>
          <w:rFonts w:ascii="Times New Roman" w:eastAsia="Times New Roman" w:hAnsi="Times New Roman" w:cs="Times New Roman"/>
          <w:b/>
        </w:rPr>
        <w:t xml:space="preserve"> lygio reikalavimų</w:t>
      </w:r>
      <w:r w:rsidRPr="00CC385B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/>
        </w:rPr>
        <w:t xml:space="preserve">išorinio vertinimo </w:t>
      </w:r>
      <w:r w:rsidR="008304A0">
        <w:rPr>
          <w:rFonts w:ascii="Times New Roman" w:eastAsia="Times New Roman" w:hAnsi="Times New Roman" w:cs="Times New Roman"/>
          <w:b/>
        </w:rPr>
        <w:t>išbandyma</w:t>
      </w:r>
      <w:r w:rsidR="008304A0" w:rsidRPr="00CC385B">
        <w:rPr>
          <w:rFonts w:ascii="Times New Roman" w:eastAsia="Times New Roman" w:hAnsi="Times New Roman" w:cs="Times New Roman"/>
          <w:b/>
        </w:rPr>
        <w:t>s</w:t>
      </w:r>
    </w:p>
    <w:p w14:paraId="00000078" w14:textId="3CE32070" w:rsidR="00AF58FD" w:rsidRPr="00CC385B" w:rsidRDefault="00245854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8304A0">
        <w:rPr>
          <w:rFonts w:ascii="Times New Roman" w:eastAsia="Times New Roman" w:hAnsi="Times New Roman" w:cs="Times New Roman"/>
          <w:bCs/>
        </w:rPr>
        <w:t>Bandomajame</w:t>
      </w:r>
      <w:r w:rsidR="008304A0" w:rsidRPr="00CC385B">
        <w:rPr>
          <w:rFonts w:ascii="Times New Roman" w:eastAsia="Times New Roman" w:hAnsi="Times New Roman" w:cs="Times New Roman"/>
          <w:bCs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>projekto etape bazinio ir pažang</w:t>
      </w:r>
      <w:r>
        <w:rPr>
          <w:rFonts w:ascii="Times New Roman" w:eastAsia="Times New Roman" w:hAnsi="Times New Roman" w:cs="Times New Roman"/>
          <w:bCs/>
        </w:rPr>
        <w:t>iojo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lygio išorės vertinimas atliekamas </w:t>
      </w:r>
      <w:r>
        <w:rPr>
          <w:rFonts w:ascii="Times New Roman" w:eastAsia="Times New Roman" w:hAnsi="Times New Roman" w:cs="Times New Roman"/>
          <w:bCs/>
        </w:rPr>
        <w:t>vadovaujantis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</w:t>
      </w:r>
      <w:r w:rsidR="00074598" w:rsidRPr="00F9579A">
        <w:rPr>
          <w:rFonts w:ascii="Times New Roman" w:eastAsia="Times New Roman" w:hAnsi="Times New Roman" w:cs="Times New Roman"/>
          <w:bCs/>
          <w:iCs/>
        </w:rPr>
        <w:t>Kokybės reikalavimų atitikties išorinio vertinimo tvark</w:t>
      </w:r>
      <w:r>
        <w:rPr>
          <w:rFonts w:ascii="Times New Roman" w:eastAsia="Times New Roman" w:hAnsi="Times New Roman" w:cs="Times New Roman"/>
          <w:bCs/>
          <w:iCs/>
        </w:rPr>
        <w:t>a</w:t>
      </w:r>
      <w:r w:rsidR="00074598" w:rsidRPr="00CC385B">
        <w:rPr>
          <w:rFonts w:ascii="Times New Roman" w:eastAsia="Times New Roman" w:hAnsi="Times New Roman" w:cs="Times New Roman"/>
          <w:bCs/>
          <w:i/>
        </w:rPr>
        <w:t>.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Bazinio lygio socialinės globos paslaugas vertina </w:t>
      </w:r>
      <w:r w:rsidR="00EC5CDD">
        <w:rPr>
          <w:rFonts w:ascii="Times New Roman" w:eastAsia="Times New Roman" w:hAnsi="Times New Roman" w:cs="Times New Roman"/>
          <w:bCs/>
        </w:rPr>
        <w:t>Departamento vertintojai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, kitų socialinių paslaugų bazinio lygio išorinį vertinimą atlieka savivaldybių administracijos paskirti išorės vertintojai (toliau </w:t>
      </w:r>
      <w:r w:rsidR="001877AF" w:rsidRPr="00CC385B">
        <w:rPr>
          <w:rFonts w:ascii="Times New Roman" w:eastAsia="Times New Roman" w:hAnsi="Times New Roman" w:cs="Times New Roman"/>
          <w:bCs/>
        </w:rPr>
        <w:t>–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savivaldybės</w:t>
      </w:r>
      <w:r w:rsidR="001877AF" w:rsidRPr="00CC385B">
        <w:rPr>
          <w:rFonts w:ascii="Times New Roman" w:eastAsia="Times New Roman" w:hAnsi="Times New Roman" w:cs="Times New Roman"/>
          <w:bCs/>
        </w:rPr>
        <w:t xml:space="preserve"> administracijos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vertintojai). </w:t>
      </w:r>
      <w:r w:rsidR="008304A0">
        <w:rPr>
          <w:rFonts w:ascii="Times New Roman" w:eastAsia="Times New Roman" w:hAnsi="Times New Roman" w:cs="Times New Roman"/>
          <w:bCs/>
        </w:rPr>
        <w:t>Pažang</w:t>
      </w:r>
      <w:r>
        <w:rPr>
          <w:rFonts w:ascii="Times New Roman" w:eastAsia="Times New Roman" w:hAnsi="Times New Roman" w:cs="Times New Roman"/>
          <w:bCs/>
        </w:rPr>
        <w:t>iojo</w:t>
      </w:r>
      <w:r w:rsidR="008304A0">
        <w:rPr>
          <w:rFonts w:ascii="Times New Roman" w:eastAsia="Times New Roman" w:hAnsi="Times New Roman" w:cs="Times New Roman"/>
          <w:bCs/>
        </w:rPr>
        <w:t xml:space="preserve"> lygio socialines paslaugas vertina ESFA paskirti išorės vertintojai. </w:t>
      </w:r>
    </w:p>
    <w:p w14:paraId="00000079" w14:textId="61DAB1A8" w:rsidR="00AF58FD" w:rsidRPr="00CC385B" w:rsidRDefault="00074598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C385B">
        <w:rPr>
          <w:rFonts w:ascii="Times New Roman" w:eastAsia="Times New Roman" w:hAnsi="Times New Roman" w:cs="Times New Roman"/>
          <w:bCs/>
        </w:rPr>
        <w:t xml:space="preserve">Kiekvienos savivaldybės administracijos paskirtas socialinių paslaugų išorės vertintojas ar </w:t>
      </w:r>
      <w:r w:rsidR="00EC5CDD">
        <w:rPr>
          <w:rFonts w:ascii="Times New Roman" w:eastAsia="Times New Roman" w:hAnsi="Times New Roman" w:cs="Times New Roman"/>
          <w:bCs/>
        </w:rPr>
        <w:t>Departamento</w:t>
      </w:r>
      <w:r w:rsidR="00EC5CDD" w:rsidRPr="00CC385B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Cs/>
        </w:rPr>
        <w:t>vertintojas gali atlikti išorinį vertinimą</w:t>
      </w:r>
      <w:r w:rsidR="003E681B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  <w:bCs/>
        </w:rPr>
        <w:t>išklaus</w:t>
      </w:r>
      <w:r w:rsidR="003E681B">
        <w:rPr>
          <w:rFonts w:ascii="Times New Roman" w:eastAsia="Times New Roman" w:hAnsi="Times New Roman" w:cs="Times New Roman"/>
          <w:bCs/>
        </w:rPr>
        <w:t>ę</w:t>
      </w:r>
      <w:r w:rsidRPr="00CC385B">
        <w:rPr>
          <w:rFonts w:ascii="Times New Roman" w:eastAsia="Times New Roman" w:hAnsi="Times New Roman" w:cs="Times New Roman"/>
          <w:bCs/>
        </w:rPr>
        <w:t xml:space="preserve"> išorinių vertintojų mokymus bei atlik</w:t>
      </w:r>
      <w:r w:rsidR="003E681B">
        <w:rPr>
          <w:rFonts w:ascii="Times New Roman" w:eastAsia="Times New Roman" w:hAnsi="Times New Roman" w:cs="Times New Roman"/>
          <w:bCs/>
        </w:rPr>
        <w:t>ę</w:t>
      </w:r>
      <w:r w:rsidRPr="00CC385B">
        <w:rPr>
          <w:rFonts w:ascii="Times New Roman" w:eastAsia="Times New Roman" w:hAnsi="Times New Roman" w:cs="Times New Roman"/>
          <w:bCs/>
        </w:rPr>
        <w:t xml:space="preserve"> bandomąjį (šešėlinį) išorės vertinimą </w:t>
      </w:r>
    </w:p>
    <w:p w14:paraId="0000007A" w14:textId="4C247A12" w:rsidR="00AF58FD" w:rsidRPr="00CC385B" w:rsidRDefault="00245854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Bandomieji (šešėliniai) išorės vertinimai organizuojami kiekvieno </w:t>
      </w:r>
      <w:r w:rsidR="008304A0">
        <w:rPr>
          <w:rFonts w:ascii="Times New Roman" w:eastAsia="Times New Roman" w:hAnsi="Times New Roman" w:cs="Times New Roman"/>
          <w:bCs/>
        </w:rPr>
        <w:t>bandomojo</w:t>
      </w:r>
      <w:r w:rsidR="008304A0" w:rsidRPr="00CC385B">
        <w:rPr>
          <w:rFonts w:ascii="Times New Roman" w:eastAsia="Times New Roman" w:hAnsi="Times New Roman" w:cs="Times New Roman"/>
          <w:bCs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>etapo metu</w:t>
      </w:r>
      <w:r w:rsidR="00F25AC0">
        <w:rPr>
          <w:rFonts w:ascii="Times New Roman" w:eastAsia="Times New Roman" w:hAnsi="Times New Roman" w:cs="Times New Roman"/>
          <w:bCs/>
        </w:rPr>
        <w:t>,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kai kiekvienos savivaldybės vertintojas arba </w:t>
      </w:r>
      <w:r w:rsidR="00927A5B">
        <w:rPr>
          <w:rFonts w:ascii="Times New Roman" w:eastAsia="Times New Roman" w:hAnsi="Times New Roman" w:cs="Times New Roman"/>
          <w:bCs/>
        </w:rPr>
        <w:t>Departamento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vertintojas bent vieną išorinį vertinimą atlieka kartu su paskirtu projekto ekspertu, turinčiu išorinio vertinimo patirties (mentoriumi).</w:t>
      </w:r>
    </w:p>
    <w:p w14:paraId="0000007B" w14:textId="66832761" w:rsidR="00AF58FD" w:rsidRPr="00CC385B" w:rsidRDefault="00245854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 Atlikdami b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>andom</w:t>
      </w:r>
      <w:r w:rsidRPr="00F9579A">
        <w:rPr>
          <w:rFonts w:ascii="Times New Roman" w:eastAsia="Times New Roman" w:hAnsi="Times New Roman" w:cs="Times New Roman"/>
          <w:bCs/>
          <w:color w:val="000000" w:themeColor="text1"/>
        </w:rPr>
        <w:t>ąjį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 (šešėlin</w:t>
      </w:r>
      <w:r w:rsidRPr="00F9579A">
        <w:rPr>
          <w:rFonts w:ascii="Times New Roman" w:eastAsia="Times New Roman" w:hAnsi="Times New Roman" w:cs="Times New Roman"/>
          <w:bCs/>
          <w:color w:val="000000" w:themeColor="text1"/>
        </w:rPr>
        <w:t>į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>) išorės vertinim</w:t>
      </w:r>
      <w:r w:rsidRPr="00F9579A">
        <w:rPr>
          <w:rFonts w:ascii="Times New Roman" w:eastAsia="Times New Roman" w:hAnsi="Times New Roman" w:cs="Times New Roman"/>
          <w:bCs/>
          <w:color w:val="000000" w:themeColor="text1"/>
        </w:rPr>
        <w:t>ą,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756579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ESFA 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paskirti mentoriai vykdo savivaldybių </w:t>
      </w:r>
      <w:r w:rsidR="001877AF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administracijų 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vertintojų ir </w:t>
      </w:r>
      <w:r w:rsidR="00927A5B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Departamento vertintojų 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>darbo stebėseną realioje vertinamoje įstaigoje</w:t>
      </w:r>
      <w:r w:rsidR="000D0624" w:rsidRPr="00F9579A">
        <w:rPr>
          <w:rFonts w:ascii="Times New Roman" w:eastAsia="Times New Roman" w:hAnsi="Times New Roman" w:cs="Times New Roman"/>
          <w:bCs/>
          <w:color w:val="000000" w:themeColor="text1"/>
        </w:rPr>
        <w:t>:</w:t>
      </w:r>
      <w:r w:rsidR="00074598" w:rsidRPr="00F9579A">
        <w:rPr>
          <w:rFonts w:ascii="Times New Roman" w:eastAsia="Times New Roman" w:hAnsi="Times New Roman" w:cs="Times New Roman"/>
          <w:bCs/>
          <w:color w:val="000000" w:themeColor="text1"/>
        </w:rPr>
        <w:t xml:space="preserve"> stebi </w:t>
      </w:r>
      <w:r w:rsidR="00074598" w:rsidRPr="00CC385B">
        <w:rPr>
          <w:rFonts w:ascii="Times New Roman" w:eastAsia="Times New Roman" w:hAnsi="Times New Roman" w:cs="Times New Roman"/>
          <w:bCs/>
        </w:rPr>
        <w:t>vertinimo proceso eigą, metodiką ir taikomus principus</w:t>
      </w:r>
      <w:r w:rsidR="000D0624">
        <w:rPr>
          <w:rFonts w:ascii="Times New Roman" w:eastAsia="Times New Roman" w:hAnsi="Times New Roman" w:cs="Times New Roman"/>
          <w:bCs/>
        </w:rPr>
        <w:t>. 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šorės vertinimo procesą organizuoja ir </w:t>
      </w:r>
      <w:r>
        <w:rPr>
          <w:rFonts w:ascii="Times New Roman" w:eastAsia="Times New Roman" w:hAnsi="Times New Roman" w:cs="Times New Roman"/>
          <w:bCs/>
        </w:rPr>
        <w:t xml:space="preserve">atlieka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savivaldybės </w:t>
      </w:r>
      <w:r w:rsidR="001877AF" w:rsidRPr="00CC385B">
        <w:rPr>
          <w:rFonts w:ascii="Times New Roman" w:eastAsia="Times New Roman" w:hAnsi="Times New Roman" w:cs="Times New Roman"/>
          <w:bCs/>
        </w:rPr>
        <w:t xml:space="preserve">administracijos </w:t>
      </w:r>
      <w:r w:rsidR="00927A5B">
        <w:rPr>
          <w:rFonts w:ascii="Times New Roman" w:eastAsia="Times New Roman" w:hAnsi="Times New Roman" w:cs="Times New Roman"/>
          <w:bCs/>
        </w:rPr>
        <w:t xml:space="preserve">ar Departamento </w:t>
      </w:r>
      <w:r w:rsidR="00074598" w:rsidRPr="00CC385B">
        <w:rPr>
          <w:rFonts w:ascii="Times New Roman" w:eastAsia="Times New Roman" w:hAnsi="Times New Roman" w:cs="Times New Roman"/>
          <w:bCs/>
        </w:rPr>
        <w:t>vertintojas. Mentoriai pataria, konsultuoja</w:t>
      </w:r>
      <w:r w:rsidR="000D0624">
        <w:rPr>
          <w:rFonts w:ascii="Times New Roman" w:eastAsia="Times New Roman" w:hAnsi="Times New Roman" w:cs="Times New Roman"/>
          <w:bCs/>
        </w:rPr>
        <w:t xml:space="preserve"> ir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skatina, kad </w:t>
      </w:r>
      <w:r w:rsidR="00927A5B" w:rsidRPr="00CC385B">
        <w:rPr>
          <w:rFonts w:ascii="Times New Roman" w:eastAsia="Times New Roman" w:hAnsi="Times New Roman" w:cs="Times New Roman"/>
          <w:bCs/>
        </w:rPr>
        <w:t>pagrindinis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vertintojas būtų pats savivaldybės </w:t>
      </w:r>
      <w:r w:rsidR="001877AF" w:rsidRPr="00CC385B">
        <w:rPr>
          <w:rFonts w:ascii="Times New Roman" w:eastAsia="Times New Roman" w:hAnsi="Times New Roman" w:cs="Times New Roman"/>
          <w:bCs/>
        </w:rPr>
        <w:t xml:space="preserve">administracijos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ar </w:t>
      </w:r>
      <w:r w:rsidR="00927A5B" w:rsidRPr="00927A5B">
        <w:rPr>
          <w:rFonts w:ascii="Times New Roman" w:eastAsia="Times New Roman" w:hAnsi="Times New Roman" w:cs="Times New Roman"/>
          <w:bCs/>
        </w:rPr>
        <w:t>Departamento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vertintojas</w:t>
      </w:r>
      <w:r>
        <w:rPr>
          <w:rFonts w:ascii="Times New Roman" w:eastAsia="Times New Roman" w:hAnsi="Times New Roman" w:cs="Times New Roman"/>
          <w:bCs/>
        </w:rPr>
        <w:t xml:space="preserve"> ir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taip užtikrin</w:t>
      </w:r>
      <w:r>
        <w:rPr>
          <w:rFonts w:ascii="Times New Roman" w:eastAsia="Times New Roman" w:hAnsi="Times New Roman" w:cs="Times New Roman"/>
          <w:bCs/>
        </w:rPr>
        <w:t>tų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objektyvumą bei savarankišk</w:t>
      </w:r>
      <w:r w:rsidR="007D03C3">
        <w:rPr>
          <w:rFonts w:ascii="Times New Roman" w:eastAsia="Times New Roman" w:hAnsi="Times New Roman" w:cs="Times New Roman"/>
          <w:bCs/>
        </w:rPr>
        <w:t>umą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vertinimo </w:t>
      </w:r>
      <w:r w:rsidR="007D03C3">
        <w:rPr>
          <w:rFonts w:ascii="Times New Roman" w:eastAsia="Times New Roman" w:hAnsi="Times New Roman" w:cs="Times New Roman"/>
          <w:bCs/>
        </w:rPr>
        <w:t>metu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. Mentoriai gali </w:t>
      </w:r>
      <w:r w:rsidR="001315A1">
        <w:rPr>
          <w:rFonts w:ascii="Times New Roman" w:eastAsia="Times New Roman" w:hAnsi="Times New Roman" w:cs="Times New Roman"/>
          <w:bCs/>
        </w:rPr>
        <w:t>aktyviau įsitraukti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į vertinimo procesą, jeigu savivaldybės</w:t>
      </w:r>
      <w:r w:rsidR="001877AF" w:rsidRPr="00CC385B">
        <w:rPr>
          <w:rFonts w:ascii="Times New Roman" w:eastAsia="Times New Roman" w:hAnsi="Times New Roman" w:cs="Times New Roman"/>
          <w:bCs/>
        </w:rPr>
        <w:t xml:space="preserve"> administracijos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vertintojas ar </w:t>
      </w:r>
      <w:r w:rsidR="00927A5B" w:rsidRPr="00927A5B">
        <w:rPr>
          <w:rFonts w:ascii="Times New Roman" w:eastAsia="Times New Roman" w:hAnsi="Times New Roman" w:cs="Times New Roman"/>
          <w:bCs/>
        </w:rPr>
        <w:t>Departamento</w:t>
      </w:r>
      <w:r w:rsidR="00927A5B">
        <w:rPr>
          <w:rFonts w:ascii="Times New Roman" w:eastAsia="Times New Roman" w:hAnsi="Times New Roman" w:cs="Times New Roman"/>
          <w:bCs/>
        </w:rPr>
        <w:t xml:space="preserve"> vertintojai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pažeidžia etiką, elgiasi nemandagiai, nesilaiko teisės aktų ar </w:t>
      </w:r>
      <w:r w:rsidR="00074598" w:rsidRPr="00F9579A">
        <w:rPr>
          <w:rFonts w:ascii="Times New Roman" w:eastAsia="Times New Roman" w:hAnsi="Times New Roman" w:cs="Times New Roman"/>
          <w:bCs/>
          <w:iCs/>
        </w:rPr>
        <w:t>Kokybės reikalavimų atitikties išorinio vertinimo tvark</w:t>
      </w:r>
      <w:r w:rsidR="001877AF" w:rsidRPr="00F9579A">
        <w:rPr>
          <w:rFonts w:ascii="Times New Roman" w:eastAsia="Times New Roman" w:hAnsi="Times New Roman" w:cs="Times New Roman"/>
          <w:bCs/>
          <w:iCs/>
        </w:rPr>
        <w:t>os</w:t>
      </w:r>
      <w:r w:rsidR="00074598" w:rsidRPr="00CC385B">
        <w:rPr>
          <w:rFonts w:ascii="Times New Roman" w:eastAsia="Times New Roman" w:hAnsi="Times New Roman" w:cs="Times New Roman"/>
          <w:bCs/>
          <w:i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arba prašo pagalbos. </w:t>
      </w:r>
    </w:p>
    <w:p w14:paraId="0000007C" w14:textId="4A36D478" w:rsidR="00AF58FD" w:rsidRPr="00CC385B" w:rsidRDefault="00245854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Savivaldybės </w:t>
      </w:r>
      <w:r w:rsidR="001877AF" w:rsidRPr="00CC385B">
        <w:rPr>
          <w:rFonts w:ascii="Times New Roman" w:eastAsia="Times New Roman" w:hAnsi="Times New Roman" w:cs="Times New Roman"/>
          <w:bCs/>
        </w:rPr>
        <w:t xml:space="preserve">administracijos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paskirtam vertintojui ar </w:t>
      </w:r>
      <w:r w:rsidR="00927A5B" w:rsidRPr="00927A5B">
        <w:rPr>
          <w:rFonts w:ascii="Times New Roman" w:eastAsia="Times New Roman" w:hAnsi="Times New Roman" w:cs="Times New Roman"/>
          <w:bCs/>
        </w:rPr>
        <w:t>Departamento</w:t>
      </w:r>
      <w:r w:rsidR="00927A5B">
        <w:rPr>
          <w:rFonts w:ascii="Times New Roman" w:eastAsia="Times New Roman" w:hAnsi="Times New Roman" w:cs="Times New Roman"/>
          <w:bCs/>
        </w:rPr>
        <w:t xml:space="preserve"> vertintojui</w:t>
      </w:r>
      <w:r w:rsidR="001315A1">
        <w:rPr>
          <w:rFonts w:ascii="Times New Roman" w:eastAsia="Times New Roman" w:hAnsi="Times New Roman" w:cs="Times New Roman"/>
          <w:bCs/>
        </w:rPr>
        <w:t xml:space="preserve">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pateikus oficialią bandomojo (šešėlinio) išorės vertinimo išvadą, paskirtas </w:t>
      </w:r>
      <w:r w:rsidR="00756579" w:rsidRPr="00CC385B">
        <w:rPr>
          <w:rFonts w:ascii="Times New Roman" w:eastAsia="Times New Roman" w:hAnsi="Times New Roman" w:cs="Times New Roman"/>
          <w:bCs/>
        </w:rPr>
        <w:t>mentorius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atlieka išsamų jos įvertinimą, siekdam</w:t>
      </w:r>
      <w:r w:rsidR="008566EF">
        <w:rPr>
          <w:rFonts w:ascii="Times New Roman" w:eastAsia="Times New Roman" w:hAnsi="Times New Roman" w:cs="Times New Roman"/>
          <w:bCs/>
        </w:rPr>
        <w:t>as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užtikrinti metodologinį pagrįstumą, objektyvumą ir atitik</w:t>
      </w:r>
      <w:r>
        <w:rPr>
          <w:rFonts w:ascii="Times New Roman" w:eastAsia="Times New Roman" w:hAnsi="Times New Roman" w:cs="Times New Roman"/>
          <w:bCs/>
        </w:rPr>
        <w:t xml:space="preserve">tį 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teisės aktų reikalavimams. </w:t>
      </w:r>
      <w:r w:rsidR="00756579" w:rsidRPr="00CC385B">
        <w:rPr>
          <w:rFonts w:ascii="Times New Roman" w:eastAsia="Times New Roman" w:hAnsi="Times New Roman" w:cs="Times New Roman"/>
          <w:bCs/>
        </w:rPr>
        <w:t>Mentoriai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analizuoja vertintojo pateiktus argumentus, vertinimo metodus ir </w:t>
      </w:r>
      <w:r>
        <w:rPr>
          <w:rFonts w:ascii="Times New Roman" w:eastAsia="Times New Roman" w:hAnsi="Times New Roman" w:cs="Times New Roman"/>
          <w:bCs/>
        </w:rPr>
        <w:t xml:space="preserve">interpretuoja </w:t>
      </w:r>
      <w:r w:rsidR="00074598" w:rsidRPr="00CC385B">
        <w:rPr>
          <w:rFonts w:ascii="Times New Roman" w:eastAsia="Times New Roman" w:hAnsi="Times New Roman" w:cs="Times New Roman"/>
          <w:bCs/>
        </w:rPr>
        <w:t>duomen</w:t>
      </w:r>
      <w:r>
        <w:rPr>
          <w:rFonts w:ascii="Times New Roman" w:eastAsia="Times New Roman" w:hAnsi="Times New Roman" w:cs="Times New Roman"/>
          <w:bCs/>
        </w:rPr>
        <w:t>is, o</w:t>
      </w:r>
      <w:r w:rsidR="00FE20D5">
        <w:rPr>
          <w:rFonts w:ascii="Times New Roman" w:eastAsia="Times New Roman" w:hAnsi="Times New Roman" w:cs="Times New Roman"/>
          <w:bCs/>
        </w:rPr>
        <w:t>, nustatę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galimus </w:t>
      </w:r>
      <w:r w:rsidR="00A27EF8" w:rsidRPr="00CC385B">
        <w:rPr>
          <w:rFonts w:ascii="Times New Roman" w:eastAsia="Times New Roman" w:hAnsi="Times New Roman" w:cs="Times New Roman"/>
          <w:bCs/>
        </w:rPr>
        <w:t xml:space="preserve">išvadų </w:t>
      </w:r>
      <w:r w:rsidR="00074598" w:rsidRPr="00CC385B">
        <w:rPr>
          <w:rFonts w:ascii="Times New Roman" w:eastAsia="Times New Roman" w:hAnsi="Times New Roman" w:cs="Times New Roman"/>
          <w:bCs/>
        </w:rPr>
        <w:t>trūkumus ar neatitikimus, teikia grįžtamąjį ryšį</w:t>
      </w:r>
      <w:r w:rsidR="00FE20D5">
        <w:rPr>
          <w:rFonts w:ascii="Times New Roman" w:eastAsia="Times New Roman" w:hAnsi="Times New Roman" w:cs="Times New Roman"/>
          <w:bCs/>
        </w:rPr>
        <w:t xml:space="preserve"> </w:t>
      </w:r>
      <w:r w:rsidR="00FE20D5" w:rsidRPr="00CC385B">
        <w:rPr>
          <w:rFonts w:ascii="Times New Roman" w:eastAsia="Times New Roman" w:hAnsi="Times New Roman" w:cs="Times New Roman"/>
          <w:bCs/>
        </w:rPr>
        <w:t xml:space="preserve">Savivaldybės administracijos ar </w:t>
      </w:r>
      <w:r w:rsidR="00FE20D5" w:rsidRPr="00927A5B">
        <w:rPr>
          <w:rFonts w:ascii="Times New Roman" w:eastAsia="Times New Roman" w:hAnsi="Times New Roman" w:cs="Times New Roman"/>
          <w:bCs/>
        </w:rPr>
        <w:t>Departamento</w:t>
      </w:r>
      <w:r w:rsidR="00FE20D5">
        <w:rPr>
          <w:rFonts w:ascii="Times New Roman" w:eastAsia="Times New Roman" w:hAnsi="Times New Roman" w:cs="Times New Roman"/>
          <w:bCs/>
        </w:rPr>
        <w:t xml:space="preserve"> vertintojui</w:t>
      </w:r>
      <w:r>
        <w:rPr>
          <w:rFonts w:ascii="Times New Roman" w:eastAsia="Times New Roman" w:hAnsi="Times New Roman" w:cs="Times New Roman"/>
          <w:bCs/>
        </w:rPr>
        <w:t xml:space="preserve"> ir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pateik</w:t>
      </w:r>
      <w:r>
        <w:rPr>
          <w:rFonts w:ascii="Times New Roman" w:eastAsia="Times New Roman" w:hAnsi="Times New Roman" w:cs="Times New Roman"/>
          <w:bCs/>
        </w:rPr>
        <w:t>ia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argumentuotus siūlymus ar rekomendacijas</w:t>
      </w:r>
      <w:r>
        <w:rPr>
          <w:rFonts w:ascii="Times New Roman" w:eastAsia="Times New Roman" w:hAnsi="Times New Roman" w:cs="Times New Roman"/>
          <w:bCs/>
        </w:rPr>
        <w:t>, kaip būtų galima pagerinti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 vertinimo kokyb</w:t>
      </w:r>
      <w:r>
        <w:rPr>
          <w:rFonts w:ascii="Times New Roman" w:eastAsia="Times New Roman" w:hAnsi="Times New Roman" w:cs="Times New Roman"/>
          <w:bCs/>
        </w:rPr>
        <w:t>ę</w:t>
      </w:r>
      <w:r w:rsidR="00074598" w:rsidRPr="00CC385B">
        <w:rPr>
          <w:rFonts w:ascii="Times New Roman" w:eastAsia="Times New Roman" w:hAnsi="Times New Roman" w:cs="Times New Roman"/>
          <w:bCs/>
        </w:rPr>
        <w:t>.</w:t>
      </w:r>
    </w:p>
    <w:p w14:paraId="0000007D" w14:textId="2E6BF023" w:rsidR="00AF58FD" w:rsidRPr="00CC385B" w:rsidRDefault="00903ECF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A27EF8" w:rsidRPr="00CC385B">
        <w:rPr>
          <w:rFonts w:ascii="Times New Roman" w:eastAsia="Times New Roman" w:hAnsi="Times New Roman" w:cs="Times New Roman"/>
          <w:bCs/>
        </w:rPr>
        <w:t>M</w:t>
      </w:r>
      <w:r w:rsidR="00756579" w:rsidRPr="00CC385B">
        <w:rPr>
          <w:rFonts w:ascii="Times New Roman" w:eastAsia="Times New Roman" w:hAnsi="Times New Roman" w:cs="Times New Roman"/>
          <w:bCs/>
        </w:rPr>
        <w:t>entoriai</w:t>
      </w:r>
      <w:r w:rsidR="00074598" w:rsidRPr="00CC385B">
        <w:rPr>
          <w:rFonts w:ascii="Times New Roman" w:eastAsia="Times New Roman" w:hAnsi="Times New Roman" w:cs="Times New Roman"/>
          <w:bCs/>
        </w:rPr>
        <w:t xml:space="preserve">, </w:t>
      </w:r>
      <w:r w:rsidR="00F4041D" w:rsidRPr="00CC385B">
        <w:rPr>
          <w:rFonts w:ascii="Times New Roman" w:eastAsia="Times New Roman" w:hAnsi="Times New Roman" w:cs="Times New Roman"/>
          <w:bCs/>
        </w:rPr>
        <w:t>savivaldybės administracijos</w:t>
      </w:r>
      <w:r w:rsidR="00F4041D" w:rsidRPr="00927A5B">
        <w:rPr>
          <w:rFonts w:ascii="Times New Roman" w:eastAsia="Times New Roman" w:hAnsi="Times New Roman" w:cs="Times New Roman"/>
          <w:bCs/>
        </w:rPr>
        <w:t xml:space="preserve"> </w:t>
      </w:r>
      <w:r w:rsidR="00C42C24">
        <w:rPr>
          <w:rFonts w:ascii="Times New Roman" w:eastAsia="Times New Roman" w:hAnsi="Times New Roman" w:cs="Times New Roman"/>
          <w:bCs/>
        </w:rPr>
        <w:t xml:space="preserve">ar </w:t>
      </w:r>
      <w:r w:rsidR="00927A5B" w:rsidRPr="00927A5B">
        <w:rPr>
          <w:rFonts w:ascii="Times New Roman" w:eastAsia="Times New Roman" w:hAnsi="Times New Roman" w:cs="Times New Roman"/>
          <w:bCs/>
        </w:rPr>
        <w:t>Departamento</w:t>
      </w:r>
      <w:r w:rsidR="00927A5B">
        <w:rPr>
          <w:rFonts w:ascii="Times New Roman" w:eastAsia="Times New Roman" w:hAnsi="Times New Roman" w:cs="Times New Roman"/>
          <w:bCs/>
        </w:rPr>
        <w:t xml:space="preserve"> vertintojai</w:t>
      </w:r>
      <w:r w:rsidR="00F4041D">
        <w:rPr>
          <w:rFonts w:ascii="Times New Roman" w:eastAsia="Times New Roman" w:hAnsi="Times New Roman" w:cs="Times New Roman"/>
          <w:bCs/>
        </w:rPr>
        <w:t xml:space="preserve"> </w:t>
      </w:r>
      <w:r w:rsidR="008304A0">
        <w:rPr>
          <w:rFonts w:ascii="Times New Roman" w:eastAsia="Times New Roman" w:hAnsi="Times New Roman" w:cs="Times New Roman"/>
          <w:bCs/>
        </w:rPr>
        <w:t xml:space="preserve">bei išorės vertintojai </w:t>
      </w:r>
      <w:r w:rsidR="00074598" w:rsidRPr="00CC385B">
        <w:rPr>
          <w:rFonts w:ascii="Times New Roman" w:eastAsia="Times New Roman" w:hAnsi="Times New Roman" w:cs="Times New Roman"/>
          <w:bCs/>
        </w:rPr>
        <w:t>įsipareigoja laikytis konfidencialumo principo</w:t>
      </w:r>
      <w:r w:rsidR="00074598" w:rsidRPr="00CC385B">
        <w:rPr>
          <w:rFonts w:ascii="Times New Roman" w:eastAsia="Times New Roman" w:hAnsi="Times New Roman" w:cs="Times New Roman"/>
        </w:rPr>
        <w:t xml:space="preserve"> ir asmens duomenų apsaugos reikalavimų, susijusių su Teikėjo dokumentų turiniu. </w:t>
      </w:r>
    </w:p>
    <w:p w14:paraId="0000007E" w14:textId="639FD5F1" w:rsidR="00AF58FD" w:rsidRPr="00CC385B" w:rsidRDefault="00074598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Paskirtas mentorius sistemingai fiksuoja pagrindinius iššūkius, su kuriais susiduria </w:t>
      </w:r>
      <w:r w:rsidR="008304A0">
        <w:rPr>
          <w:rFonts w:ascii="Times New Roman" w:eastAsia="Times New Roman" w:hAnsi="Times New Roman" w:cs="Times New Roman"/>
        </w:rPr>
        <w:t>visi</w:t>
      </w:r>
      <w:r w:rsidRPr="00CC385B">
        <w:rPr>
          <w:rFonts w:ascii="Times New Roman" w:eastAsia="Times New Roman" w:hAnsi="Times New Roman" w:cs="Times New Roman"/>
        </w:rPr>
        <w:t xml:space="preserve"> vertintojai</w:t>
      </w:r>
      <w:r w:rsidR="00D510B8">
        <w:rPr>
          <w:rFonts w:ascii="Times New Roman" w:eastAsia="Times New Roman" w:hAnsi="Times New Roman" w:cs="Times New Roman"/>
        </w:rPr>
        <w:t>,</w:t>
      </w:r>
      <w:r w:rsidRPr="00CC385B">
        <w:rPr>
          <w:rFonts w:ascii="Times New Roman" w:eastAsia="Times New Roman" w:hAnsi="Times New Roman" w:cs="Times New Roman"/>
        </w:rPr>
        <w:t xml:space="preserve"> įskaitant metodologinius, organizacinius ir teisės aktų aspektus. Surinkta informacija </w:t>
      </w:r>
      <w:r w:rsidRPr="00CC385B">
        <w:rPr>
          <w:rFonts w:ascii="Times New Roman" w:eastAsia="Times New Roman" w:hAnsi="Times New Roman" w:cs="Times New Roman"/>
        </w:rPr>
        <w:lastRenderedPageBreak/>
        <w:t xml:space="preserve">pateikiama projekto komandai, siekiant užtikrinti </w:t>
      </w:r>
      <w:r w:rsidR="00CA05C5">
        <w:rPr>
          <w:rFonts w:ascii="Times New Roman" w:eastAsia="Times New Roman" w:hAnsi="Times New Roman" w:cs="Times New Roman"/>
        </w:rPr>
        <w:t>kokybiškesnį</w:t>
      </w:r>
      <w:r w:rsidR="00CA05C5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vertinimo procesą ir sudaryti sąlygas nuolatinei vertintojų kompetencijų </w:t>
      </w:r>
      <w:r w:rsidR="006859C5" w:rsidRPr="00CC385B">
        <w:rPr>
          <w:rFonts w:ascii="Times New Roman" w:eastAsia="Times New Roman" w:hAnsi="Times New Roman" w:cs="Times New Roman"/>
        </w:rPr>
        <w:t>tobulinimui</w:t>
      </w:r>
      <w:r w:rsidR="00CA05C5">
        <w:rPr>
          <w:rFonts w:ascii="Times New Roman" w:eastAsia="Times New Roman" w:hAnsi="Times New Roman" w:cs="Times New Roman"/>
        </w:rPr>
        <w:t xml:space="preserve">. </w:t>
      </w:r>
    </w:p>
    <w:p w14:paraId="0000007F" w14:textId="746B29E6" w:rsidR="00AF58FD" w:rsidRPr="00F9579A" w:rsidRDefault="00074598" w:rsidP="00F9579A">
      <w:pPr>
        <w:pStyle w:val="ListParagraph"/>
        <w:numPr>
          <w:ilvl w:val="1"/>
          <w:numId w:val="29"/>
        </w:numPr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iCs/>
        </w:rPr>
      </w:pPr>
      <w:r w:rsidRPr="00AF4C41">
        <w:rPr>
          <w:rFonts w:ascii="Times New Roman" w:eastAsia="Times New Roman" w:hAnsi="Times New Roman" w:cs="Times New Roman"/>
        </w:rPr>
        <w:t>Pažangaus lygio išorės vertintojų atrank</w:t>
      </w:r>
      <w:r w:rsidR="008304A0" w:rsidRPr="00AF4C41">
        <w:rPr>
          <w:rFonts w:ascii="Times New Roman" w:eastAsia="Times New Roman" w:hAnsi="Times New Roman" w:cs="Times New Roman"/>
        </w:rPr>
        <w:t>ą</w:t>
      </w:r>
      <w:r w:rsidRPr="00AF4C41">
        <w:rPr>
          <w:rFonts w:ascii="Times New Roman" w:eastAsia="Times New Roman" w:hAnsi="Times New Roman" w:cs="Times New Roman"/>
        </w:rPr>
        <w:t>, mokym</w:t>
      </w:r>
      <w:r w:rsidR="008304A0" w:rsidRPr="00AF4C41">
        <w:rPr>
          <w:rFonts w:ascii="Times New Roman" w:eastAsia="Times New Roman" w:hAnsi="Times New Roman" w:cs="Times New Roman"/>
        </w:rPr>
        <w:t>us</w:t>
      </w:r>
      <w:r w:rsidRPr="00AF4C41">
        <w:rPr>
          <w:rFonts w:ascii="Times New Roman" w:eastAsia="Times New Roman" w:hAnsi="Times New Roman" w:cs="Times New Roman"/>
        </w:rPr>
        <w:t xml:space="preserve"> </w:t>
      </w:r>
      <w:r w:rsidR="008304A0" w:rsidRPr="00AF4C41">
        <w:rPr>
          <w:rFonts w:ascii="Times New Roman" w:eastAsia="Times New Roman" w:hAnsi="Times New Roman" w:cs="Times New Roman"/>
        </w:rPr>
        <w:t>ir veiklos stebėseną vykdo ESFA</w:t>
      </w:r>
      <w:r w:rsidR="00AF4C41" w:rsidRPr="00AF4C41">
        <w:rPr>
          <w:rFonts w:ascii="Times New Roman" w:eastAsia="Times New Roman" w:hAnsi="Times New Roman" w:cs="Times New Roman"/>
        </w:rPr>
        <w:t xml:space="preserve">, vadovaudamasi </w:t>
      </w:r>
      <w:r w:rsidR="008304A0" w:rsidRPr="00F9579A">
        <w:rPr>
          <w:rFonts w:ascii="Times New Roman" w:eastAsia="Times New Roman" w:hAnsi="Times New Roman" w:cs="Times New Roman"/>
          <w:iCs/>
        </w:rPr>
        <w:t>Kokybės reikalavimų atitikties išorinio vertinimo tvark</w:t>
      </w:r>
      <w:r w:rsidR="00AF4C41" w:rsidRPr="00F9579A">
        <w:rPr>
          <w:rFonts w:ascii="Times New Roman" w:eastAsia="Times New Roman" w:hAnsi="Times New Roman" w:cs="Times New Roman"/>
          <w:iCs/>
        </w:rPr>
        <w:t>a</w:t>
      </w:r>
      <w:r w:rsidR="008304A0" w:rsidRPr="00F9579A">
        <w:rPr>
          <w:rFonts w:ascii="Times New Roman" w:eastAsia="Times New Roman" w:hAnsi="Times New Roman" w:cs="Times New Roman"/>
          <w:iCs/>
        </w:rPr>
        <w:t>.</w:t>
      </w:r>
    </w:p>
    <w:p w14:paraId="41F58A4B" w14:textId="77777777" w:rsidR="00026D5D" w:rsidRPr="00CC385B" w:rsidRDefault="00026D5D" w:rsidP="00CC385B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highlight w:val="yellow"/>
        </w:rPr>
      </w:pPr>
    </w:p>
    <w:p w14:paraId="00000080" w14:textId="4E3352CA" w:rsidR="00AF58FD" w:rsidRPr="00CC385B" w:rsidRDefault="00DB2F78" w:rsidP="00F9579A">
      <w:pPr>
        <w:pStyle w:val="ListParagraph"/>
        <w:numPr>
          <w:ilvl w:val="0"/>
          <w:numId w:val="29"/>
        </w:numPr>
        <w:ind w:firstLine="349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  <w:b/>
          <w:bCs/>
        </w:rPr>
        <w:t>Bandomojo</w:t>
      </w:r>
      <w:r w:rsidR="00074598" w:rsidRPr="00F9579A">
        <w:rPr>
          <w:rFonts w:ascii="Times New Roman" w:eastAsia="Times New Roman" w:hAnsi="Times New Roman" w:cs="Times New Roman"/>
          <w:b/>
          <w:bCs/>
        </w:rPr>
        <w:t xml:space="preserve"> projekto etapo</w:t>
      </w:r>
      <w:r w:rsidR="00074598" w:rsidRPr="00CC385B">
        <w:rPr>
          <w:rFonts w:ascii="Times New Roman" w:eastAsia="Times New Roman" w:hAnsi="Times New Roman" w:cs="Times New Roman"/>
          <w:b/>
        </w:rPr>
        <w:t xml:space="preserve"> veiklų stebėsena ir rezultatų vertinimas</w:t>
      </w:r>
    </w:p>
    <w:p w14:paraId="00000081" w14:textId="21FC0180" w:rsidR="00AF58FD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Vertinant </w:t>
      </w:r>
      <w:r w:rsidR="00DB2F78">
        <w:rPr>
          <w:rFonts w:ascii="Times New Roman" w:eastAsia="Times New Roman" w:hAnsi="Times New Roman" w:cs="Times New Roman"/>
        </w:rPr>
        <w:t>bandomoj</w:t>
      </w:r>
      <w:r w:rsidR="00DB2F78" w:rsidRPr="00CC385B">
        <w:rPr>
          <w:rFonts w:ascii="Times New Roman" w:eastAsia="Times New Roman" w:hAnsi="Times New Roman" w:cs="Times New Roman"/>
        </w:rPr>
        <w:t xml:space="preserve">o </w:t>
      </w:r>
      <w:r w:rsidRPr="00CC385B">
        <w:rPr>
          <w:rFonts w:ascii="Times New Roman" w:eastAsia="Times New Roman" w:hAnsi="Times New Roman" w:cs="Times New Roman"/>
        </w:rPr>
        <w:t xml:space="preserve">projekto etapo veiksmingumą, Reikalavimų įgyvendinimo praktiką bei išorės vertinimo eigą, atliekama </w:t>
      </w:r>
      <w:r w:rsidR="00DB2F78">
        <w:rPr>
          <w:rFonts w:ascii="Times New Roman" w:eastAsia="Times New Roman" w:hAnsi="Times New Roman" w:cs="Times New Roman"/>
        </w:rPr>
        <w:t>bandomajame</w:t>
      </w:r>
      <w:r w:rsidR="00DB2F78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etape dalyvavusio Teikėjo darbuotojų apklausa, Konsultantų apklausa, savivaldybės </w:t>
      </w:r>
      <w:r w:rsidR="006859C5" w:rsidRPr="00CC385B">
        <w:rPr>
          <w:rFonts w:ascii="Times New Roman" w:eastAsia="Times New Roman" w:hAnsi="Times New Roman" w:cs="Times New Roman"/>
        </w:rPr>
        <w:t xml:space="preserve">administracijos </w:t>
      </w:r>
      <w:r w:rsidRPr="00CC385B">
        <w:rPr>
          <w:rFonts w:ascii="Times New Roman" w:eastAsia="Times New Roman" w:hAnsi="Times New Roman" w:cs="Times New Roman"/>
        </w:rPr>
        <w:t xml:space="preserve">vertintojų ir </w:t>
      </w:r>
      <w:r w:rsidR="00D510B8">
        <w:rPr>
          <w:rFonts w:ascii="Times New Roman" w:eastAsia="Times New Roman" w:hAnsi="Times New Roman" w:cs="Times New Roman"/>
          <w:bCs/>
        </w:rPr>
        <w:t>Departamento vertintojų</w:t>
      </w:r>
      <w:r w:rsidR="00B508A7">
        <w:rPr>
          <w:rFonts w:ascii="Times New Roman" w:eastAsia="Times New Roman" w:hAnsi="Times New Roman" w:cs="Times New Roman"/>
          <w:bCs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bei išorės pažangaus lygio </w:t>
      </w:r>
      <w:r w:rsidR="004D668A">
        <w:rPr>
          <w:rFonts w:ascii="Times New Roman" w:eastAsia="Times New Roman" w:hAnsi="Times New Roman" w:cs="Times New Roman"/>
        </w:rPr>
        <w:t>vertintojų</w:t>
      </w:r>
      <w:r w:rsidR="004D668A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kokybinis tyrimas</w:t>
      </w:r>
      <w:r w:rsidR="00AF4C41">
        <w:rPr>
          <w:rFonts w:ascii="Times New Roman" w:eastAsia="Times New Roman" w:hAnsi="Times New Roman" w:cs="Times New Roman"/>
        </w:rPr>
        <w:t>, taip pat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="006143BD" w:rsidRPr="00CC385B">
        <w:rPr>
          <w:rFonts w:ascii="Times New Roman" w:eastAsia="Times New Roman" w:hAnsi="Times New Roman" w:cs="Times New Roman"/>
        </w:rPr>
        <w:t xml:space="preserve">socialinių </w:t>
      </w:r>
      <w:r w:rsidRPr="00CC385B">
        <w:rPr>
          <w:rFonts w:ascii="Times New Roman" w:eastAsia="Times New Roman" w:hAnsi="Times New Roman" w:cs="Times New Roman"/>
        </w:rPr>
        <w:t>paslaugų gavėjų apklausa.</w:t>
      </w:r>
    </w:p>
    <w:p w14:paraId="00000082" w14:textId="44780468" w:rsidR="00AF58FD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AF4C41">
        <w:rPr>
          <w:rFonts w:ascii="Times New Roman" w:eastAsia="Times New Roman" w:hAnsi="Times New Roman" w:cs="Times New Roman"/>
        </w:rPr>
        <w:t>Atliekant a</w:t>
      </w:r>
      <w:r w:rsidRPr="00CC385B">
        <w:rPr>
          <w:rFonts w:ascii="Times New Roman" w:eastAsia="Times New Roman" w:hAnsi="Times New Roman" w:cs="Times New Roman"/>
        </w:rPr>
        <w:t>pklaus</w:t>
      </w:r>
      <w:r w:rsidR="00AF4C41">
        <w:rPr>
          <w:rFonts w:ascii="Times New Roman" w:eastAsia="Times New Roman" w:hAnsi="Times New Roman" w:cs="Times New Roman"/>
        </w:rPr>
        <w:t>as</w:t>
      </w:r>
      <w:r w:rsidRPr="00CC385B">
        <w:rPr>
          <w:rFonts w:ascii="Times New Roman" w:eastAsia="Times New Roman" w:hAnsi="Times New Roman" w:cs="Times New Roman"/>
        </w:rPr>
        <w:t xml:space="preserve"> bei kokybin</w:t>
      </w:r>
      <w:r w:rsidR="00AF4C41">
        <w:rPr>
          <w:rFonts w:ascii="Times New Roman" w:eastAsia="Times New Roman" w:hAnsi="Times New Roman" w:cs="Times New Roman"/>
        </w:rPr>
        <w:t>į</w:t>
      </w:r>
      <w:r w:rsidRPr="00CC385B">
        <w:rPr>
          <w:rFonts w:ascii="Times New Roman" w:eastAsia="Times New Roman" w:hAnsi="Times New Roman" w:cs="Times New Roman"/>
        </w:rPr>
        <w:t xml:space="preserve"> tyrim</w:t>
      </w:r>
      <w:r w:rsidR="00AF4C41">
        <w:rPr>
          <w:rFonts w:ascii="Times New Roman" w:eastAsia="Times New Roman" w:hAnsi="Times New Roman" w:cs="Times New Roman"/>
        </w:rPr>
        <w:t>ą</w:t>
      </w:r>
      <w:r w:rsidRPr="00CC385B">
        <w:rPr>
          <w:rFonts w:ascii="Times New Roman" w:eastAsia="Times New Roman" w:hAnsi="Times New Roman" w:cs="Times New Roman"/>
        </w:rPr>
        <w:t xml:space="preserve"> surinkti duomenys naudojami </w:t>
      </w:r>
      <w:r w:rsidR="00AF4C41">
        <w:rPr>
          <w:rFonts w:ascii="Times New Roman" w:eastAsia="Times New Roman" w:hAnsi="Times New Roman" w:cs="Times New Roman"/>
        </w:rPr>
        <w:t xml:space="preserve">tobulinant </w:t>
      </w:r>
      <w:r w:rsidRPr="00CC385B">
        <w:rPr>
          <w:rFonts w:ascii="Times New Roman" w:eastAsia="Times New Roman" w:hAnsi="Times New Roman" w:cs="Times New Roman"/>
        </w:rPr>
        <w:t>antr</w:t>
      </w:r>
      <w:r w:rsidR="00AF4C41">
        <w:rPr>
          <w:rFonts w:ascii="Times New Roman" w:eastAsia="Times New Roman" w:hAnsi="Times New Roman" w:cs="Times New Roman"/>
        </w:rPr>
        <w:t>ąjį</w:t>
      </w:r>
      <w:r w:rsidRPr="00CC385B">
        <w:rPr>
          <w:rFonts w:ascii="Times New Roman" w:eastAsia="Times New Roman" w:hAnsi="Times New Roman" w:cs="Times New Roman"/>
        </w:rPr>
        <w:t xml:space="preserve"> etap</w:t>
      </w:r>
      <w:r w:rsidR="00AF4C41">
        <w:rPr>
          <w:rFonts w:ascii="Times New Roman" w:eastAsia="Times New Roman" w:hAnsi="Times New Roman" w:cs="Times New Roman"/>
        </w:rPr>
        <w:t>ą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="002F4370">
        <w:rPr>
          <w:rFonts w:ascii="Times New Roman" w:eastAsia="Times New Roman" w:hAnsi="Times New Roman" w:cs="Times New Roman"/>
        </w:rPr>
        <w:t>ir</w:t>
      </w:r>
      <w:r w:rsidR="002F4370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Reikalavimų </w:t>
      </w:r>
      <w:bookmarkStart w:id="1" w:name="_Hlk194058464"/>
      <w:r w:rsidR="002F4370">
        <w:rPr>
          <w:rFonts w:ascii="Times New Roman" w:eastAsia="Times New Roman" w:hAnsi="Times New Roman" w:cs="Times New Roman"/>
        </w:rPr>
        <w:t>bei</w:t>
      </w:r>
      <w:r w:rsidR="002F4370" w:rsidRPr="00CC385B">
        <w:rPr>
          <w:rFonts w:ascii="Times New Roman" w:eastAsia="Times New Roman" w:hAnsi="Times New Roman" w:cs="Times New Roman"/>
        </w:rPr>
        <w:t xml:space="preserve"> </w:t>
      </w:r>
      <w:r w:rsidR="006143BD" w:rsidRPr="00CC385B">
        <w:rPr>
          <w:rFonts w:ascii="Times New Roman" w:eastAsia="Times New Roman" w:hAnsi="Times New Roman" w:cs="Times New Roman"/>
        </w:rPr>
        <w:t xml:space="preserve">Kokybės reikalavimų atitikties išorinio </w:t>
      </w:r>
      <w:bookmarkEnd w:id="1"/>
      <w:r w:rsidRPr="00CC385B">
        <w:rPr>
          <w:rFonts w:ascii="Times New Roman" w:eastAsia="Times New Roman" w:hAnsi="Times New Roman" w:cs="Times New Roman"/>
        </w:rPr>
        <w:t>vertinimo tvark</w:t>
      </w:r>
      <w:r w:rsidR="00AF4C41">
        <w:rPr>
          <w:rFonts w:ascii="Times New Roman" w:eastAsia="Times New Roman" w:hAnsi="Times New Roman" w:cs="Times New Roman"/>
        </w:rPr>
        <w:t>ą</w:t>
      </w:r>
      <w:r w:rsidRPr="00CC385B">
        <w:rPr>
          <w:rFonts w:ascii="Times New Roman" w:eastAsia="Times New Roman" w:hAnsi="Times New Roman" w:cs="Times New Roman"/>
        </w:rPr>
        <w:t xml:space="preserve">. Dėl konkrečių tobulinimo veiksmų sprendžia projektų ekspertų grupė. Duomenis renka ir analizuoja ESFA paskirti ekspertai. </w:t>
      </w:r>
    </w:p>
    <w:p w14:paraId="7482D9A2" w14:textId="508AAAD9" w:rsidR="006468C2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i/>
        </w:rPr>
      </w:pPr>
      <w:r w:rsidRPr="00CC385B">
        <w:rPr>
          <w:rFonts w:ascii="Times New Roman" w:eastAsia="Times New Roman" w:hAnsi="Times New Roman" w:cs="Times New Roman"/>
        </w:rPr>
        <w:t xml:space="preserve"> Teikėjo darbuotojų apklausos planuojamos dviem </w:t>
      </w:r>
      <w:r w:rsidR="007D13C6">
        <w:rPr>
          <w:rFonts w:ascii="Times New Roman" w:eastAsia="Times New Roman" w:hAnsi="Times New Roman" w:cs="Times New Roman"/>
        </w:rPr>
        <w:t>etapais</w:t>
      </w:r>
      <w:r w:rsidRPr="00CC385B">
        <w:rPr>
          <w:rFonts w:ascii="Times New Roman" w:eastAsia="Times New Roman" w:hAnsi="Times New Roman" w:cs="Times New Roman"/>
        </w:rPr>
        <w:t xml:space="preserve">: po mokymų ir pasibaigus išorinio vertinimo procedūrai. Kiekvienam etapui naudojami atskiri kiekybinės internetinės apklausos klausimynai. </w:t>
      </w:r>
    </w:p>
    <w:p w14:paraId="1232E2D5" w14:textId="2439C142" w:rsidR="0098004F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Konsultantų kiekybinė internetinė apklausa įgyvendinama kiekvieno </w:t>
      </w:r>
      <w:r w:rsidR="00DB2F78">
        <w:rPr>
          <w:rFonts w:ascii="Times New Roman" w:eastAsia="Times New Roman" w:hAnsi="Times New Roman" w:cs="Times New Roman"/>
        </w:rPr>
        <w:t>bandomojo</w:t>
      </w:r>
      <w:r w:rsidR="00DB2F78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 xml:space="preserve">etapo pabaigoje, pasibaigus Teikėjų išorinio vertinimo procedūrai. </w:t>
      </w:r>
    </w:p>
    <w:p w14:paraId="00000093" w14:textId="4BE361D7" w:rsidR="00AF58FD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D510B8">
        <w:rPr>
          <w:rFonts w:ascii="Times New Roman" w:eastAsia="Times New Roman" w:hAnsi="Times New Roman" w:cs="Times New Roman"/>
        </w:rPr>
        <w:t>Išorės vertintojų</w:t>
      </w:r>
      <w:r w:rsidRPr="00CC385B">
        <w:rPr>
          <w:rFonts w:ascii="Times New Roman" w:eastAsia="Times New Roman" w:hAnsi="Times New Roman" w:cs="Times New Roman"/>
        </w:rPr>
        <w:t xml:space="preserve"> kokybinis tyrimas organizuojamas kiekvieno </w:t>
      </w:r>
      <w:r w:rsidR="00DB2F78">
        <w:rPr>
          <w:rFonts w:ascii="Times New Roman" w:eastAsia="Times New Roman" w:hAnsi="Times New Roman" w:cs="Times New Roman"/>
        </w:rPr>
        <w:t>bandomojo</w:t>
      </w:r>
      <w:r w:rsidR="00DB2F78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etapo pabaigoje</w:t>
      </w:r>
      <w:r w:rsidR="0003677C">
        <w:rPr>
          <w:rFonts w:ascii="Times New Roman" w:eastAsia="Times New Roman" w:hAnsi="Times New Roman" w:cs="Times New Roman"/>
        </w:rPr>
        <w:t xml:space="preserve">, </w:t>
      </w:r>
      <w:r w:rsidR="007D13C6">
        <w:rPr>
          <w:rFonts w:ascii="Times New Roman" w:eastAsia="Times New Roman" w:hAnsi="Times New Roman" w:cs="Times New Roman"/>
        </w:rPr>
        <w:t xml:space="preserve">surengus </w:t>
      </w:r>
      <w:r w:rsidRPr="00CC385B">
        <w:rPr>
          <w:rFonts w:ascii="Times New Roman" w:eastAsia="Times New Roman" w:hAnsi="Times New Roman" w:cs="Times New Roman"/>
        </w:rPr>
        <w:t>fokusuot</w:t>
      </w:r>
      <w:r w:rsidR="00216E35">
        <w:rPr>
          <w:rFonts w:ascii="Times New Roman" w:eastAsia="Times New Roman" w:hAnsi="Times New Roman" w:cs="Times New Roman"/>
        </w:rPr>
        <w:t>ų</w:t>
      </w:r>
      <w:r w:rsidRPr="00CC385B">
        <w:rPr>
          <w:rFonts w:ascii="Times New Roman" w:eastAsia="Times New Roman" w:hAnsi="Times New Roman" w:cs="Times New Roman"/>
        </w:rPr>
        <w:t xml:space="preserve"> grup</w:t>
      </w:r>
      <w:r w:rsidR="00216E35">
        <w:rPr>
          <w:rFonts w:ascii="Times New Roman" w:eastAsia="Times New Roman" w:hAnsi="Times New Roman" w:cs="Times New Roman"/>
        </w:rPr>
        <w:t xml:space="preserve">ių </w:t>
      </w:r>
      <w:r w:rsidR="007D13C6">
        <w:rPr>
          <w:rFonts w:ascii="Times New Roman" w:eastAsia="Times New Roman" w:hAnsi="Times New Roman" w:cs="Times New Roman"/>
        </w:rPr>
        <w:t xml:space="preserve">diskusijas </w:t>
      </w:r>
      <w:r w:rsidRPr="00CC385B">
        <w:rPr>
          <w:rFonts w:ascii="Times New Roman" w:eastAsia="Times New Roman" w:hAnsi="Times New Roman" w:cs="Times New Roman"/>
        </w:rPr>
        <w:t>gyvai arba nuotoliu. Kiekvienoje grupėje kviečiama dalyvauti iki 10 dalyvių. Po mokymų</w:t>
      </w:r>
      <w:r w:rsidR="00D550C6">
        <w:rPr>
          <w:rFonts w:ascii="Times New Roman" w:eastAsia="Times New Roman" w:hAnsi="Times New Roman" w:cs="Times New Roman"/>
        </w:rPr>
        <w:t>,</w:t>
      </w:r>
      <w:r w:rsidRPr="00CC385B">
        <w:rPr>
          <w:rFonts w:ascii="Times New Roman" w:eastAsia="Times New Roman" w:hAnsi="Times New Roman" w:cs="Times New Roman"/>
        </w:rPr>
        <w:t xml:space="preserve"> šiems dalyviams </w:t>
      </w:r>
      <w:r w:rsidR="00D550C6">
        <w:rPr>
          <w:rFonts w:ascii="Times New Roman" w:eastAsia="Times New Roman" w:hAnsi="Times New Roman" w:cs="Times New Roman"/>
        </w:rPr>
        <w:t>s</w:t>
      </w:r>
      <w:r w:rsidR="00D550C6" w:rsidRPr="00CC385B">
        <w:rPr>
          <w:rFonts w:ascii="Times New Roman" w:eastAsia="Times New Roman" w:hAnsi="Times New Roman" w:cs="Times New Roman"/>
        </w:rPr>
        <w:t>iunčiama mokymų naudos vertinimo anketa</w:t>
      </w:r>
      <w:r w:rsidR="00D550C6">
        <w:rPr>
          <w:rFonts w:ascii="Times New Roman" w:eastAsia="Times New Roman" w:hAnsi="Times New Roman" w:cs="Times New Roman"/>
        </w:rPr>
        <w:t xml:space="preserve">, </w:t>
      </w:r>
      <w:r w:rsidR="008C38F0">
        <w:rPr>
          <w:rFonts w:ascii="Times New Roman" w:eastAsia="Times New Roman" w:hAnsi="Times New Roman" w:cs="Times New Roman"/>
        </w:rPr>
        <w:t>atliekamas mokymų naudos vertinimas</w:t>
      </w:r>
      <w:r w:rsidR="00D550C6">
        <w:rPr>
          <w:rFonts w:ascii="Times New Roman" w:eastAsia="Times New Roman" w:hAnsi="Times New Roman" w:cs="Times New Roman"/>
        </w:rPr>
        <w:t>.</w:t>
      </w:r>
    </w:p>
    <w:p w14:paraId="258696B3" w14:textId="7DE84242" w:rsidR="0098004F" w:rsidRPr="00CC385B" w:rsidRDefault="00074598" w:rsidP="00F9579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i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1E3272">
        <w:rPr>
          <w:rFonts w:ascii="Times New Roman" w:eastAsia="Times New Roman" w:hAnsi="Times New Roman" w:cs="Times New Roman"/>
        </w:rPr>
        <w:t>K</w:t>
      </w:r>
      <w:r w:rsidRPr="00CC385B">
        <w:rPr>
          <w:rFonts w:ascii="Times New Roman" w:eastAsia="Times New Roman" w:hAnsi="Times New Roman" w:cs="Times New Roman"/>
        </w:rPr>
        <w:t xml:space="preserve">iekvieno </w:t>
      </w:r>
      <w:r w:rsidR="00DB2F78">
        <w:rPr>
          <w:rFonts w:ascii="Times New Roman" w:eastAsia="Times New Roman" w:hAnsi="Times New Roman" w:cs="Times New Roman"/>
        </w:rPr>
        <w:t xml:space="preserve">bandomojo </w:t>
      </w:r>
      <w:r w:rsidRPr="00CC385B">
        <w:rPr>
          <w:rFonts w:ascii="Times New Roman" w:eastAsia="Times New Roman" w:hAnsi="Times New Roman" w:cs="Times New Roman"/>
        </w:rPr>
        <w:t>etapo pabaigoje, pasibaigus Teikėjų išorinio vertinimo procedūr</w:t>
      </w:r>
      <w:r w:rsidR="00D550C6">
        <w:rPr>
          <w:rFonts w:ascii="Times New Roman" w:eastAsia="Times New Roman" w:hAnsi="Times New Roman" w:cs="Times New Roman"/>
        </w:rPr>
        <w:t>ai</w:t>
      </w:r>
      <w:r w:rsidR="001E3272">
        <w:rPr>
          <w:rFonts w:ascii="Times New Roman" w:eastAsia="Times New Roman" w:hAnsi="Times New Roman" w:cs="Times New Roman"/>
        </w:rPr>
        <w:t>,</w:t>
      </w:r>
      <w:r w:rsidR="002A5A18">
        <w:rPr>
          <w:rFonts w:ascii="Times New Roman" w:eastAsia="Times New Roman" w:hAnsi="Times New Roman" w:cs="Times New Roman"/>
        </w:rPr>
        <w:t xml:space="preserve"> atliekama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="001E3272" w:rsidRPr="00CC385B">
        <w:rPr>
          <w:rFonts w:ascii="Times New Roman" w:eastAsia="Times New Roman" w:hAnsi="Times New Roman" w:cs="Times New Roman"/>
        </w:rPr>
        <w:t xml:space="preserve">Socialinių paslaugų gavėjų </w:t>
      </w:r>
      <w:r w:rsidRPr="00CC385B">
        <w:rPr>
          <w:rFonts w:ascii="Times New Roman" w:eastAsia="Times New Roman" w:hAnsi="Times New Roman" w:cs="Times New Roman"/>
        </w:rPr>
        <w:t>kiekybinė internetinė apklausa</w:t>
      </w:r>
      <w:r w:rsidR="002A5A18">
        <w:rPr>
          <w:rFonts w:ascii="Times New Roman" w:eastAsia="Times New Roman" w:hAnsi="Times New Roman" w:cs="Times New Roman"/>
        </w:rPr>
        <w:t>.</w:t>
      </w:r>
    </w:p>
    <w:p w14:paraId="000000A2" w14:textId="18902637" w:rsidR="00AF58FD" w:rsidRPr="00301EEA" w:rsidRDefault="00074598" w:rsidP="00301EEA">
      <w:pPr>
        <w:pStyle w:val="ListParagraph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t xml:space="preserve"> </w:t>
      </w:r>
      <w:r w:rsidR="001E3272">
        <w:rPr>
          <w:rFonts w:ascii="Times New Roman" w:eastAsia="Times New Roman" w:hAnsi="Times New Roman" w:cs="Times New Roman"/>
        </w:rPr>
        <w:t>K</w:t>
      </w:r>
      <w:r w:rsidRPr="00CC385B">
        <w:rPr>
          <w:rFonts w:ascii="Times New Roman" w:eastAsia="Times New Roman" w:hAnsi="Times New Roman" w:cs="Times New Roman"/>
        </w:rPr>
        <w:t>iekvien</w:t>
      </w:r>
      <w:r w:rsidR="001E3272">
        <w:rPr>
          <w:rFonts w:ascii="Times New Roman" w:eastAsia="Times New Roman" w:hAnsi="Times New Roman" w:cs="Times New Roman"/>
        </w:rPr>
        <w:t>am</w:t>
      </w:r>
      <w:r w:rsidRPr="00CC385B">
        <w:rPr>
          <w:rFonts w:ascii="Times New Roman" w:eastAsia="Times New Roman" w:hAnsi="Times New Roman" w:cs="Times New Roman"/>
        </w:rPr>
        <w:t xml:space="preserve"> etap</w:t>
      </w:r>
      <w:r w:rsidR="001E3272">
        <w:rPr>
          <w:rFonts w:ascii="Times New Roman" w:eastAsia="Times New Roman" w:hAnsi="Times New Roman" w:cs="Times New Roman"/>
        </w:rPr>
        <w:t>ui pasibaigus</w:t>
      </w:r>
      <w:r w:rsidRPr="00CC385B">
        <w:rPr>
          <w:rFonts w:ascii="Times New Roman" w:eastAsia="Times New Roman" w:hAnsi="Times New Roman" w:cs="Times New Roman"/>
        </w:rPr>
        <w:t xml:space="preserve"> surinkti</w:t>
      </w:r>
      <w:r w:rsidR="0098004F" w:rsidRPr="00CC385B">
        <w:rPr>
          <w:rFonts w:ascii="Times New Roman" w:eastAsia="Times New Roman" w:hAnsi="Times New Roman" w:cs="Times New Roman"/>
        </w:rPr>
        <w:t xml:space="preserve"> apklausų</w:t>
      </w:r>
      <w:r w:rsidRPr="00CC385B">
        <w:rPr>
          <w:rFonts w:ascii="Times New Roman" w:eastAsia="Times New Roman" w:hAnsi="Times New Roman" w:cs="Times New Roman"/>
        </w:rPr>
        <w:t xml:space="preserve"> duomenys apibendrinami ir pristatomi projekto ekspertų grupei</w:t>
      </w:r>
      <w:r w:rsidR="00FC4996" w:rsidRPr="00CC385B">
        <w:rPr>
          <w:rFonts w:ascii="Times New Roman" w:eastAsia="Times New Roman" w:hAnsi="Times New Roman" w:cs="Times New Roman"/>
        </w:rPr>
        <w:t xml:space="preserve"> </w:t>
      </w:r>
      <w:r w:rsidR="00CE57EB">
        <w:rPr>
          <w:rFonts w:ascii="Times New Roman" w:eastAsia="Times New Roman" w:hAnsi="Times New Roman" w:cs="Times New Roman"/>
        </w:rPr>
        <w:t>bei</w:t>
      </w:r>
      <w:r w:rsidR="00FC4996" w:rsidRPr="00CC385B">
        <w:rPr>
          <w:rFonts w:ascii="Times New Roman" w:eastAsia="Times New Roman" w:hAnsi="Times New Roman" w:cs="Times New Roman"/>
        </w:rPr>
        <w:t xml:space="preserve"> Socialinės apsaugos ir darbo ministerijai</w:t>
      </w:r>
      <w:r w:rsidRPr="00CC385B">
        <w:rPr>
          <w:rFonts w:ascii="Times New Roman" w:eastAsia="Times New Roman" w:hAnsi="Times New Roman" w:cs="Times New Roman"/>
        </w:rPr>
        <w:t>. Remiantis surinktais duomenimis</w:t>
      </w:r>
      <w:r w:rsidR="001E3272">
        <w:rPr>
          <w:rFonts w:ascii="Times New Roman" w:eastAsia="Times New Roman" w:hAnsi="Times New Roman" w:cs="Times New Roman"/>
        </w:rPr>
        <w:t>,</w:t>
      </w:r>
      <w:r w:rsidRPr="00CC385B">
        <w:rPr>
          <w:rFonts w:ascii="Times New Roman" w:eastAsia="Times New Roman" w:hAnsi="Times New Roman" w:cs="Times New Roman"/>
        </w:rPr>
        <w:t xml:space="preserve"> </w:t>
      </w:r>
      <w:r w:rsidR="001E3272">
        <w:rPr>
          <w:rFonts w:ascii="Times New Roman" w:eastAsia="Times New Roman" w:hAnsi="Times New Roman" w:cs="Times New Roman"/>
        </w:rPr>
        <w:t>tobulinamas</w:t>
      </w:r>
      <w:r w:rsidR="000E71CB" w:rsidRPr="00CC385B">
        <w:rPr>
          <w:rFonts w:ascii="Times New Roman" w:eastAsia="Times New Roman" w:hAnsi="Times New Roman" w:cs="Times New Roman"/>
        </w:rPr>
        <w:t xml:space="preserve"> </w:t>
      </w:r>
      <w:r w:rsidRPr="00CC385B">
        <w:rPr>
          <w:rFonts w:ascii="Times New Roman" w:eastAsia="Times New Roman" w:hAnsi="Times New Roman" w:cs="Times New Roman"/>
        </w:rPr>
        <w:t>Reikalavimų apraš</w:t>
      </w:r>
      <w:r w:rsidR="001E3272">
        <w:rPr>
          <w:rFonts w:ascii="Times New Roman" w:eastAsia="Times New Roman" w:hAnsi="Times New Roman" w:cs="Times New Roman"/>
        </w:rPr>
        <w:t>as</w:t>
      </w:r>
      <w:r w:rsidRPr="00CC385B">
        <w:rPr>
          <w:rFonts w:ascii="Times New Roman" w:eastAsia="Times New Roman" w:hAnsi="Times New Roman" w:cs="Times New Roman"/>
        </w:rPr>
        <w:t xml:space="preserve"> bei </w:t>
      </w:r>
      <w:r w:rsidR="007D1617" w:rsidRPr="00CC385B">
        <w:rPr>
          <w:rFonts w:ascii="Times New Roman" w:eastAsia="Times New Roman" w:hAnsi="Times New Roman" w:cs="Times New Roman"/>
        </w:rPr>
        <w:t>Kokybės reikalavimų atitikties išorinio</w:t>
      </w:r>
      <w:r w:rsidRPr="00CC385B">
        <w:rPr>
          <w:rFonts w:ascii="Times New Roman" w:eastAsia="Times New Roman" w:hAnsi="Times New Roman" w:cs="Times New Roman"/>
        </w:rPr>
        <w:t xml:space="preserve"> vertinimo tvark</w:t>
      </w:r>
      <w:r w:rsidR="001E3272">
        <w:rPr>
          <w:rFonts w:ascii="Times New Roman" w:eastAsia="Times New Roman" w:hAnsi="Times New Roman" w:cs="Times New Roman"/>
        </w:rPr>
        <w:t>a</w:t>
      </w:r>
      <w:r w:rsidRPr="00CC385B">
        <w:rPr>
          <w:rFonts w:ascii="Times New Roman" w:eastAsia="Times New Roman" w:hAnsi="Times New Roman" w:cs="Times New Roman"/>
        </w:rPr>
        <w:t xml:space="preserve">. </w:t>
      </w:r>
    </w:p>
    <w:p w14:paraId="000000A3" w14:textId="71EFC137" w:rsidR="00222872" w:rsidRPr="00CC385B" w:rsidRDefault="00222872" w:rsidP="00CC385B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CC385B">
        <w:rPr>
          <w:rFonts w:ascii="Times New Roman" w:eastAsia="Times New Roman" w:hAnsi="Times New Roman" w:cs="Times New Roman"/>
        </w:rPr>
        <w:br w:type="page"/>
      </w:r>
    </w:p>
    <w:p w14:paraId="15D453FE" w14:textId="77777777" w:rsidR="00AF58FD" w:rsidRDefault="00AF58F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</w:p>
    <w:p w14:paraId="000000A4" w14:textId="5B07F410" w:rsidR="00AF58FD" w:rsidRDefault="009F1487" w:rsidP="009F1487">
      <w:pPr>
        <w:pStyle w:val="ListParagraph"/>
        <w:numPr>
          <w:ilvl w:val="0"/>
          <w:numId w:val="34"/>
        </w:num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074598" w:rsidRPr="00F9579A">
        <w:rPr>
          <w:rFonts w:ascii="Times New Roman" w:eastAsia="Times New Roman" w:hAnsi="Times New Roman" w:cs="Times New Roman"/>
        </w:rPr>
        <w:t xml:space="preserve">riedas </w:t>
      </w:r>
    </w:p>
    <w:p w14:paraId="3E65EEA4" w14:textId="77777777" w:rsidR="009F1487" w:rsidRDefault="009F1487" w:rsidP="009F1487">
      <w:pPr>
        <w:jc w:val="center"/>
        <w:rPr>
          <w:rFonts w:ascii="Times New Roman" w:eastAsia="Times New Roman" w:hAnsi="Times New Roman" w:cs="Times New Roman"/>
        </w:rPr>
      </w:pPr>
    </w:p>
    <w:p w14:paraId="257BB17E" w14:textId="555E9BA2" w:rsidR="009F1487" w:rsidRDefault="009F1487" w:rsidP="009F148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F9579A">
        <w:rPr>
          <w:rFonts w:ascii="Times New Roman" w:eastAsia="Times New Roman" w:hAnsi="Times New Roman" w:cs="Times New Roman"/>
          <w:b/>
          <w:bCs/>
        </w:rPr>
        <w:t>Teikėjų atrankos anketa</w:t>
      </w:r>
    </w:p>
    <w:p w14:paraId="407339AD" w14:textId="77777777" w:rsidR="009F1487" w:rsidRPr="00F9579A" w:rsidRDefault="009F1487" w:rsidP="00F9579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A5" w14:textId="0B5C35C9" w:rsidR="00AF58FD" w:rsidRDefault="0007459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="00997D36">
        <w:rPr>
          <w:rFonts w:ascii="Times New Roman" w:eastAsia="Times New Roman" w:hAnsi="Times New Roman" w:cs="Times New Roman"/>
          <w:b/>
        </w:rPr>
        <w:t>Sektorius</w:t>
      </w:r>
    </w:p>
    <w:p w14:paraId="000000A6" w14:textId="5B2AE24D" w:rsidR="00AF58FD" w:rsidRDefault="00074598">
      <w:pPr>
        <w:jc w:val="both"/>
        <w:rPr>
          <w:rFonts w:ascii="Times New Roman" w:eastAsia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color w:val="C00000"/>
        </w:rPr>
        <w:t xml:space="preserve">Pasirinkite </w:t>
      </w:r>
      <w:r w:rsidR="009F1487">
        <w:rPr>
          <w:rFonts w:ascii="Times New Roman" w:eastAsia="Times New Roman" w:hAnsi="Times New Roman" w:cs="Times New Roman"/>
          <w:b/>
          <w:color w:val="C00000"/>
        </w:rPr>
        <w:t>savo</w:t>
      </w:r>
      <w:r>
        <w:rPr>
          <w:rFonts w:ascii="Times New Roman" w:eastAsia="Times New Roman" w:hAnsi="Times New Roman" w:cs="Times New Roman"/>
          <w:b/>
          <w:color w:val="C00000"/>
        </w:rPr>
        <w:t xml:space="preserve"> organizacijos juridinį statusą: </w:t>
      </w:r>
    </w:p>
    <w:p w14:paraId="000000A7" w14:textId="77777777" w:rsidR="00AF58FD" w:rsidRDefault="00074598" w:rsidP="00F9579A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Nevyriausybinė organizacija (turite NVO žymą)</w:t>
      </w:r>
    </w:p>
    <w:p w14:paraId="000000A8" w14:textId="173891AC" w:rsidR="00AF58FD" w:rsidRDefault="00074598" w:rsidP="00F9579A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Savivaldybės įstaiga</w:t>
      </w:r>
      <w:r w:rsidR="009F1487">
        <w:rPr>
          <w:rFonts w:ascii="Times New Roman" w:eastAsia="Times New Roman" w:hAnsi="Times New Roman" w:cs="Times New Roman"/>
        </w:rPr>
        <w:t xml:space="preserve"> (biudžetinės įst., VšĮ)</w:t>
      </w:r>
    </w:p>
    <w:p w14:paraId="000000A9" w14:textId="77777777" w:rsidR="00AF58FD" w:rsidRDefault="00074598" w:rsidP="00F9579A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Valstybinės globos įstaiga</w:t>
      </w:r>
    </w:p>
    <w:p w14:paraId="227CEE98" w14:textId="77777777" w:rsidR="00DB2F78" w:rsidRDefault="00074598" w:rsidP="00F9579A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Privatus juridinis asmuo </w:t>
      </w:r>
    </w:p>
    <w:p w14:paraId="7FFBB337" w14:textId="7AD5448D" w:rsidR="00DB2F78" w:rsidRDefault="009F1487" w:rsidP="00F9579A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</w:t>
      </w:r>
      <w:r w:rsidR="00074598">
        <w:rPr>
          <w:rFonts w:ascii="Times New Roman" w:eastAsia="Times New Roman" w:hAnsi="Times New Roman" w:cs="Times New Roman"/>
        </w:rPr>
        <w:t>izini</w:t>
      </w:r>
      <w:r w:rsidR="00E059EC">
        <w:rPr>
          <w:rFonts w:ascii="Times New Roman" w:eastAsia="Times New Roman" w:hAnsi="Times New Roman" w:cs="Times New Roman"/>
        </w:rPr>
        <w:t>s</w:t>
      </w:r>
      <w:r w:rsidR="00074598">
        <w:rPr>
          <w:rFonts w:ascii="Times New Roman" w:eastAsia="Times New Roman" w:hAnsi="Times New Roman" w:cs="Times New Roman"/>
        </w:rPr>
        <w:t xml:space="preserve"> asm</w:t>
      </w:r>
      <w:r w:rsidR="00E059EC">
        <w:rPr>
          <w:rFonts w:ascii="Times New Roman" w:eastAsia="Times New Roman" w:hAnsi="Times New Roman" w:cs="Times New Roman"/>
        </w:rPr>
        <w:t>uo</w:t>
      </w:r>
      <w:r w:rsidR="00074598">
        <w:rPr>
          <w:rFonts w:ascii="Times New Roman" w:eastAsia="Times New Roman" w:hAnsi="Times New Roman" w:cs="Times New Roman"/>
        </w:rPr>
        <w:t xml:space="preserve">, veikiantis </w:t>
      </w:r>
      <w:r>
        <w:rPr>
          <w:rFonts w:ascii="Times New Roman" w:eastAsia="Times New Roman" w:hAnsi="Times New Roman" w:cs="Times New Roman"/>
        </w:rPr>
        <w:t>pagal</w:t>
      </w:r>
      <w:r w:rsidR="00074598">
        <w:rPr>
          <w:rFonts w:ascii="Times New Roman" w:eastAsia="Times New Roman" w:hAnsi="Times New Roman" w:cs="Times New Roman"/>
        </w:rPr>
        <w:t xml:space="preserve"> individualios veiklos pažym</w:t>
      </w:r>
      <w:r>
        <w:rPr>
          <w:rFonts w:ascii="Times New Roman" w:eastAsia="Times New Roman" w:hAnsi="Times New Roman" w:cs="Times New Roman"/>
        </w:rPr>
        <w:t>ą</w:t>
      </w:r>
    </w:p>
    <w:p w14:paraId="000000AA" w14:textId="78B7C508" w:rsidR="00AF58FD" w:rsidRDefault="00DB2F78" w:rsidP="009F1487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Kita </w:t>
      </w:r>
    </w:p>
    <w:p w14:paraId="6E0AA027" w14:textId="77777777" w:rsidR="009F1487" w:rsidRDefault="009F1487" w:rsidP="00F9579A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</w:rPr>
      </w:pPr>
    </w:p>
    <w:p w14:paraId="000000AB" w14:textId="225B8F25" w:rsidR="00AF58FD" w:rsidRDefault="0007459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 w:rsidR="00997D36">
        <w:rPr>
          <w:rFonts w:ascii="Times New Roman" w:eastAsia="Times New Roman" w:hAnsi="Times New Roman" w:cs="Times New Roman"/>
          <w:b/>
        </w:rPr>
        <w:t>Įstaigos dydis</w:t>
      </w:r>
    </w:p>
    <w:p w14:paraId="000000AC" w14:textId="7F09068F" w:rsidR="00AF58FD" w:rsidRDefault="00074598">
      <w:pPr>
        <w:jc w:val="both"/>
        <w:rPr>
          <w:rFonts w:ascii="Times New Roman" w:eastAsia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color w:val="C00000"/>
        </w:rPr>
        <w:t xml:space="preserve">Nurodykite savo </w:t>
      </w:r>
      <w:r w:rsidR="007D1617">
        <w:rPr>
          <w:rFonts w:ascii="Times New Roman" w:eastAsia="Times New Roman" w:hAnsi="Times New Roman" w:cs="Times New Roman"/>
          <w:b/>
          <w:color w:val="C00000"/>
        </w:rPr>
        <w:t xml:space="preserve">įstaigos </w:t>
      </w:r>
      <w:r>
        <w:rPr>
          <w:rFonts w:ascii="Times New Roman" w:eastAsia="Times New Roman" w:hAnsi="Times New Roman" w:cs="Times New Roman"/>
          <w:b/>
          <w:color w:val="C00000"/>
        </w:rPr>
        <w:t xml:space="preserve">darbuotojų skaičių: </w:t>
      </w:r>
    </w:p>
    <w:p w14:paraId="000000AD" w14:textId="77777777" w:rsidR="00AF58FD" w:rsidRPr="00F9579A" w:rsidRDefault="00074598" w:rsidP="00F9579A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</w:rPr>
        <w:t>Iki 5 darbuotojų.</w:t>
      </w:r>
    </w:p>
    <w:p w14:paraId="000000AE" w14:textId="62B3DAE5" w:rsidR="00AF58FD" w:rsidRPr="00F9579A" w:rsidRDefault="00074598" w:rsidP="00F9579A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</w:rPr>
        <w:t>6</w:t>
      </w:r>
      <w:r w:rsidR="009F1487">
        <w:rPr>
          <w:rFonts w:ascii="Times New Roman" w:eastAsia="Times New Roman" w:hAnsi="Times New Roman" w:cs="Times New Roman"/>
          <w:bCs/>
        </w:rPr>
        <w:t>–</w:t>
      </w:r>
      <w:r w:rsidRPr="00F9579A">
        <w:rPr>
          <w:rFonts w:ascii="Times New Roman" w:eastAsia="Times New Roman" w:hAnsi="Times New Roman" w:cs="Times New Roman"/>
        </w:rPr>
        <w:t>20 darbuotojų</w:t>
      </w:r>
    </w:p>
    <w:p w14:paraId="000000AF" w14:textId="28E15ED5" w:rsidR="00AF58FD" w:rsidRPr="00F9579A" w:rsidRDefault="00074598" w:rsidP="00F9579A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F9579A">
        <w:rPr>
          <w:rFonts w:ascii="Times New Roman" w:eastAsia="Times New Roman" w:hAnsi="Times New Roman" w:cs="Times New Roman"/>
        </w:rPr>
        <w:t>21</w:t>
      </w:r>
      <w:r w:rsidR="009F1487">
        <w:rPr>
          <w:rFonts w:ascii="Times New Roman" w:eastAsia="Times New Roman" w:hAnsi="Times New Roman" w:cs="Times New Roman"/>
          <w:bCs/>
        </w:rPr>
        <w:t>–</w:t>
      </w:r>
      <w:r w:rsidRPr="00F9579A">
        <w:rPr>
          <w:rFonts w:ascii="Times New Roman" w:eastAsia="Times New Roman" w:hAnsi="Times New Roman" w:cs="Times New Roman"/>
        </w:rPr>
        <w:t xml:space="preserve">60 darbuotojų </w:t>
      </w:r>
    </w:p>
    <w:p w14:paraId="000000B0" w14:textId="2A320A2C" w:rsidR="00AF58FD" w:rsidRPr="00F9579A" w:rsidRDefault="009F1487" w:rsidP="00F9579A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Daugiau nei</w:t>
      </w:r>
      <w:r w:rsidR="00074598" w:rsidRPr="00F9579A">
        <w:rPr>
          <w:rFonts w:ascii="Times New Roman" w:eastAsia="Times New Roman" w:hAnsi="Times New Roman" w:cs="Times New Roman"/>
        </w:rPr>
        <w:t xml:space="preserve"> 6</w:t>
      </w:r>
      <w:r w:rsidR="008E13BB">
        <w:rPr>
          <w:rFonts w:ascii="Times New Roman" w:eastAsia="Times New Roman" w:hAnsi="Times New Roman" w:cs="Times New Roman"/>
        </w:rPr>
        <w:t>0</w:t>
      </w:r>
      <w:r w:rsidR="00074598" w:rsidRPr="00F9579A">
        <w:rPr>
          <w:rFonts w:ascii="Times New Roman" w:eastAsia="Times New Roman" w:hAnsi="Times New Roman" w:cs="Times New Roman"/>
        </w:rPr>
        <w:t xml:space="preserve"> darbuotoj</w:t>
      </w:r>
      <w:r>
        <w:rPr>
          <w:rFonts w:ascii="Times New Roman" w:eastAsia="Times New Roman" w:hAnsi="Times New Roman" w:cs="Times New Roman"/>
        </w:rPr>
        <w:t>as</w:t>
      </w:r>
      <w:r w:rsidR="00074598" w:rsidRPr="00F9579A">
        <w:rPr>
          <w:rFonts w:ascii="Times New Roman" w:eastAsia="Times New Roman" w:hAnsi="Times New Roman" w:cs="Times New Roman"/>
        </w:rPr>
        <w:t xml:space="preserve"> </w:t>
      </w:r>
    </w:p>
    <w:p w14:paraId="000000B1" w14:textId="1001D1A0" w:rsidR="00AF58FD" w:rsidRDefault="0007459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 w:rsidR="00997D36">
        <w:rPr>
          <w:rFonts w:ascii="Times New Roman" w:eastAsia="Times New Roman" w:hAnsi="Times New Roman" w:cs="Times New Roman"/>
          <w:b/>
        </w:rPr>
        <w:t>Socialinė paslauga</w:t>
      </w:r>
    </w:p>
    <w:p w14:paraId="000000B2" w14:textId="0485A1BD" w:rsidR="00AF58FD" w:rsidRDefault="00074598">
      <w:pPr>
        <w:jc w:val="both"/>
        <w:rPr>
          <w:rFonts w:ascii="Times New Roman" w:eastAsia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color w:val="C00000"/>
        </w:rPr>
        <w:t xml:space="preserve">Pasirinkite </w:t>
      </w:r>
      <w:r w:rsidRPr="00F9579A">
        <w:rPr>
          <w:rFonts w:ascii="Times New Roman" w:eastAsia="Times New Roman" w:hAnsi="Times New Roman" w:cs="Times New Roman"/>
          <w:b/>
          <w:color w:val="C00000"/>
        </w:rPr>
        <w:t>vieną socialinę paslaug</w:t>
      </w:r>
      <w:r w:rsidR="009F1487">
        <w:rPr>
          <w:rFonts w:ascii="Times New Roman" w:eastAsia="Times New Roman" w:hAnsi="Times New Roman" w:cs="Times New Roman"/>
          <w:b/>
          <w:color w:val="C00000"/>
        </w:rPr>
        <w:t>ą</w:t>
      </w:r>
      <w:r>
        <w:rPr>
          <w:rFonts w:ascii="Times New Roman" w:eastAsia="Times New Roman" w:hAnsi="Times New Roman" w:cs="Times New Roman"/>
          <w:b/>
          <w:color w:val="C00000"/>
        </w:rPr>
        <w:t xml:space="preserve">, kurią norite </w:t>
      </w:r>
      <w:r w:rsidR="009F1487">
        <w:rPr>
          <w:rFonts w:ascii="Times New Roman" w:eastAsia="Times New Roman" w:hAnsi="Times New Roman" w:cs="Times New Roman"/>
          <w:b/>
          <w:color w:val="C00000"/>
        </w:rPr>
        <w:t>išbandyti</w:t>
      </w:r>
      <w:r>
        <w:rPr>
          <w:rFonts w:ascii="Times New Roman" w:eastAsia="Times New Roman" w:hAnsi="Times New Roman" w:cs="Times New Roman"/>
          <w:b/>
          <w:color w:val="C00000"/>
        </w:rPr>
        <w:t>:</w:t>
      </w:r>
    </w:p>
    <w:sdt>
      <w:sdtPr>
        <w:tag w:val="goog_rdk_4"/>
        <w:id w:val="-2095782478"/>
        <w:lock w:val="contentLocked"/>
      </w:sdtPr>
      <w:sdtEndPr/>
      <w:sdtContent>
        <w:tbl>
          <w:tblPr>
            <w:tblStyle w:val="a2"/>
            <w:tblW w:w="10200" w:type="dxa"/>
            <w:tblInd w:w="-57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552"/>
            <w:gridCol w:w="3118"/>
            <w:gridCol w:w="2123"/>
            <w:gridCol w:w="2407"/>
          </w:tblGrid>
          <w:tr w:rsidR="00AF58FD" w14:paraId="7E0DB565" w14:textId="77777777">
            <w:tc>
              <w:tcPr>
                <w:tcW w:w="2552" w:type="dxa"/>
              </w:tcPr>
              <w:p w14:paraId="000000B3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PREVENCINĖS PASLAUGOS </w: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hidden="0" allowOverlap="1" wp14:anchorId="0DA6F83D" wp14:editId="598E0224">
                          <wp:simplePos x="0" y="0"/>
                          <wp:positionH relativeFrom="column">
                            <wp:posOffset>965200</wp:posOffset>
                          </wp:positionH>
                          <wp:positionV relativeFrom="paragraph">
                            <wp:posOffset>203200</wp:posOffset>
                          </wp:positionV>
                          <wp:extent cx="171450" cy="196850"/>
                          <wp:effectExtent l="0" t="0" r="0" b="0"/>
                          <wp:wrapNone/>
                          <wp:docPr id="2" name="Rodyklė: žemyn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5266625" y="3687925"/>
                                    <a:ext cx="158750" cy="184150"/>
                                  </a:xfrm>
                                  <a:prstGeom prst="down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 w="12700" cap="flat" cmpd="sng">
                                    <a:solidFill>
                                      <a:srgbClr val="08283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2A97AE0" w14:textId="77777777" w:rsidR="00AF58FD" w:rsidRDefault="00AF58F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shapetype w14:anchorId="0DA6F83D"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Rodyklė: žemyn 2" o:spid="_x0000_s1026" type="#_x0000_t67" style="position:absolute;left:0;text-align:left;margin-left:76pt;margin-top:16pt;width:13.5pt;height:1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" adj="12290" fillcolor="#156082 [3204]" strokecolor="#082836" strokeweight="1pt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42A97AE0" w14:textId="77777777" w:rsidR="00AF58FD" w:rsidRDefault="00AF58F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  <w:p w14:paraId="000000B4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</w:tc>
            <w:tc>
              <w:tcPr>
                <w:tcW w:w="3118" w:type="dxa"/>
              </w:tcPr>
              <w:p w14:paraId="000000B5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SOCIALINĖS PRIEŽIŪROS PASLAUGOS </w:t>
                </w:r>
                <w:r>
                  <w:rPr>
                    <w:rFonts w:ascii="Times New Roman" w:eastAsia="Times New Roman" w:hAnsi="Times New Roman" w:cs="Times New Roman"/>
                    <w:b/>
                    <w:noProof/>
                  </w:rPr>
                  <w:drawing>
                    <wp:inline distT="0" distB="0" distL="0" distR="0" wp14:anchorId="37F511F2" wp14:editId="4FBE35D9">
                      <wp:extent cx="194945" cy="201295"/>
                      <wp:effectExtent l="0" t="0" r="0" b="0"/>
                      <wp:docPr id="4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945" cy="20129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00000B6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</w:p>
            </w:tc>
            <w:tc>
              <w:tcPr>
                <w:tcW w:w="2123" w:type="dxa"/>
              </w:tcPr>
              <w:p w14:paraId="000000B7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>BENDROSIOS</w:t>
                </w:r>
              </w:p>
              <w:p w14:paraId="000000B8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PASLAUGOS </w: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hidden="0" allowOverlap="1" wp14:anchorId="4F24A3DE" wp14:editId="4BAF53EA">
                          <wp:simplePos x="0" y="0"/>
                          <wp:positionH relativeFrom="column">
                            <wp:posOffset>406400</wp:posOffset>
                          </wp:positionH>
                          <wp:positionV relativeFrom="paragraph">
                            <wp:posOffset>190500</wp:posOffset>
                          </wp:positionV>
                          <wp:extent cx="171450" cy="196850"/>
                          <wp:effectExtent l="0" t="0" r="0" b="0"/>
                          <wp:wrapNone/>
                          <wp:docPr id="1" name="Rodyklė: žemyn 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5266625" y="3687925"/>
                                    <a:ext cx="158750" cy="184150"/>
                                  </a:xfrm>
                                  <a:prstGeom prst="down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 w="12700" cap="flat" cmpd="sng">
                                    <a:solidFill>
                                      <a:srgbClr val="08283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70A2A18" w14:textId="77777777" w:rsidR="00AF58FD" w:rsidRDefault="00AF58F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shape w14:anchorId="4F24A3DE" id="Rodyklė: žemyn 1" o:spid="_x0000_s1027" type="#_x0000_t67" style="position:absolute;left:0;text-align:left;margin-left:32pt;margin-top:15pt;width:13.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" adj="12290" fillcolor="#156082 [3204]" strokecolor="#082836" strokeweight="1pt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070A2A18" w14:textId="77777777" w:rsidR="00AF58FD" w:rsidRDefault="00AF58F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2407" w:type="dxa"/>
              </w:tcPr>
              <w:p w14:paraId="000000B9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</w:rPr>
                  <w:t xml:space="preserve">SOCIALINĖS GLOBOS PASLAUGOS </w: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0288" behindDoc="0" locked="0" layoutInCell="1" hidden="0" allowOverlap="1" wp14:anchorId="203310CD" wp14:editId="62184550">
                          <wp:simplePos x="0" y="0"/>
                          <wp:positionH relativeFrom="column">
                            <wp:posOffset>965200</wp:posOffset>
                          </wp:positionH>
                          <wp:positionV relativeFrom="paragraph">
                            <wp:posOffset>406400</wp:posOffset>
                          </wp:positionV>
                          <wp:extent cx="171450" cy="196850"/>
                          <wp:effectExtent l="0" t="0" r="0" b="0"/>
                          <wp:wrapNone/>
                          <wp:docPr id="3" name="Rodyklė: žemyn 3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5266625" y="3687925"/>
                                    <a:ext cx="158750" cy="184150"/>
                                  </a:xfrm>
                                  <a:prstGeom prst="down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 w="12700" cap="flat" cmpd="sng">
                                    <a:solidFill>
                                      <a:srgbClr val="08283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351393E" w14:textId="77777777" w:rsidR="00AF58FD" w:rsidRDefault="00AF58F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shape w14:anchorId="203310CD" id="Rodyklė: žemyn 3" o:spid="_x0000_s1028" type="#_x0000_t67" style="position:absolute;left:0;text-align:left;margin-left:76pt;margin-top:32pt;width:13.5pt;height:1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" adj="12290" fillcolor="#156082 [3204]" strokecolor="#082836" strokeweight="1pt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2351393E" w14:textId="77777777" w:rsidR="00AF58FD" w:rsidRDefault="00AF58F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</w:tr>
          <w:tr w:rsidR="00AF58FD" w14:paraId="6EF4D488" w14:textId="77777777">
            <w:tc>
              <w:tcPr>
                <w:tcW w:w="2552" w:type="dxa"/>
              </w:tcPr>
              <w:p w14:paraId="000000BA" w14:textId="77777777" w:rsidR="00AF58FD" w:rsidRDefault="00074598">
                <w:pPr>
                  <w:numPr>
                    <w:ilvl w:val="0"/>
                    <w:numId w:val="1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BB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Potencialių socialinių paslaugų gavėjų paieška (outreach)</w:t>
                </w:r>
              </w:p>
              <w:p w14:paraId="000000BC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BD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Atvirasis darbas su jaunimu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14:paraId="000000BE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BF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Mobilusis darbas su jaunimu</w:t>
                </w:r>
              </w:p>
              <w:p w14:paraId="000000C0" w14:textId="77777777" w:rsidR="00AF58FD" w:rsidRDefault="00AF58FD">
                <w:pPr>
                  <w:spacing w:line="278" w:lineRule="auto"/>
                  <w:ind w:left="720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  <w:p w14:paraId="000000C1" w14:textId="77777777" w:rsidR="00AF58FD" w:rsidRDefault="00074598">
                <w:pPr>
                  <w:numPr>
                    <w:ilvl w:val="0"/>
                    <w:numId w:val="1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C2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Darbas su bendruomene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14:paraId="000000C3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Sociokultūrinės paslaugos</w:t>
                </w:r>
              </w:p>
              <w:p w14:paraId="000000C4" w14:textId="77777777" w:rsidR="00AF58FD" w:rsidRDefault="00AF58FD">
                <w:pPr>
                  <w:spacing w:line="278" w:lineRule="auto"/>
                  <w:ind w:left="720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  <w:p w14:paraId="000000C5" w14:textId="77777777" w:rsidR="00AF58FD" w:rsidRDefault="00074598">
                <w:pPr>
                  <w:numPr>
                    <w:ilvl w:val="0"/>
                    <w:numId w:val="1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C6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Šeimos konferencija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14:paraId="000000C7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Kompleksinės paslaugos šeimai</w:t>
                </w:r>
              </w:p>
            </w:tc>
            <w:tc>
              <w:tcPr>
                <w:tcW w:w="3118" w:type="dxa"/>
              </w:tcPr>
              <w:p w14:paraId="000000C8" w14:textId="77777777" w:rsidR="00AF58FD" w:rsidRDefault="00074598">
                <w:pPr>
                  <w:numPr>
                    <w:ilvl w:val="0"/>
                    <w:numId w:val="6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lastRenderedPageBreak/>
                  <w:t>Grupė:</w:t>
                </w:r>
              </w:p>
              <w:p w14:paraId="000000C9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Pagalba į namus</w:t>
                </w:r>
              </w:p>
              <w:p w14:paraId="000000CA" w14:textId="77777777" w:rsidR="00AF58FD" w:rsidRDefault="00074598">
                <w:pPr>
                  <w:numPr>
                    <w:ilvl w:val="0"/>
                    <w:numId w:val="6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CB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Socialinių įgūdžių ugdymas, palaikymas ir (ar) atkūrimas</w:t>
                </w:r>
              </w:p>
              <w:p w14:paraId="000000CC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CD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Socialinė priežiūra šeimoms</w:t>
                </w:r>
              </w:p>
              <w:p w14:paraId="000000CE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CF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Psichosocialinė pagalba</w:t>
                </w:r>
              </w:p>
              <w:p w14:paraId="000000D0" w14:textId="77777777" w:rsidR="00AF58FD" w:rsidRDefault="00074598">
                <w:pPr>
                  <w:numPr>
                    <w:ilvl w:val="0"/>
                    <w:numId w:val="6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D1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D2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Apgyvendinimas savarankiško gyvenimo namuose</w:t>
                </w:r>
              </w:p>
              <w:p w14:paraId="000000D3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D4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Apgyvendinimas apsaugotame būste</w:t>
                </w:r>
              </w:p>
              <w:p w14:paraId="000000D5" w14:textId="77777777" w:rsidR="00AF58FD" w:rsidRDefault="00074598">
                <w:pPr>
                  <w:numPr>
                    <w:ilvl w:val="0"/>
                    <w:numId w:val="9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D6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D7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Laikinas apnakvindinimas</w:t>
                </w:r>
              </w:p>
              <w:p w14:paraId="000000D8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Apgyvendinimas nakvynės namuose</w:t>
                </w:r>
              </w:p>
              <w:p w14:paraId="000000D9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Intensyvi krizių įveikimo pagalba</w:t>
                </w:r>
              </w:p>
              <w:p w14:paraId="000000DA" w14:textId="77777777" w:rsidR="00AF58FD" w:rsidRDefault="00074598">
                <w:pPr>
                  <w:numPr>
                    <w:ilvl w:val="0"/>
                    <w:numId w:val="9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DB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DC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Socialinė reabilitacija asmenims su negalia bendruomenėje</w:t>
                </w:r>
              </w:p>
              <w:p w14:paraId="000000DD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Socialinių dirbtuvių paslauga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14:paraId="000000DE" w14:textId="77777777" w:rsidR="00AF58FD" w:rsidRDefault="00074598">
                <w:pPr>
                  <w:numPr>
                    <w:ilvl w:val="0"/>
                    <w:numId w:val="9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DF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E0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Pagalba globėjams (rūpintojams), budintiems ir nuolatiniams globotojams, įtėviams ir šeimynų dalyviams ar besirengiantiesiems jais tapti</w:t>
                </w:r>
              </w:p>
              <w:p w14:paraId="000000E1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E2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Vaikų dienos socialinė priežiūra</w:t>
                </w:r>
              </w:p>
              <w:p w14:paraId="000000E3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E4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Palydėjimo paslauga jaunuoliams</w:t>
                </w:r>
              </w:p>
              <w:p w14:paraId="000000E5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  <w:p w14:paraId="000000E6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Psichologinė ir socialinė reabilitacija vaikams bendruomenėje</w:t>
                </w:r>
              </w:p>
              <w:p w14:paraId="000000E7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</w:tc>
            <w:tc>
              <w:tcPr>
                <w:tcW w:w="2123" w:type="dxa"/>
              </w:tcPr>
              <w:p w14:paraId="000000E8" w14:textId="77777777" w:rsidR="00AF58FD" w:rsidRDefault="00074598">
                <w:pPr>
                  <w:numPr>
                    <w:ilvl w:val="0"/>
                    <w:numId w:val="15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lastRenderedPageBreak/>
                  <w:t>Grupė:</w:t>
                </w:r>
              </w:p>
              <w:p w14:paraId="000000E9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Transporto organizavimas</w:t>
                </w:r>
              </w:p>
              <w:p w14:paraId="000000EA" w14:textId="77777777" w:rsidR="00AF58FD" w:rsidRDefault="00074598">
                <w:pPr>
                  <w:numPr>
                    <w:ilvl w:val="0"/>
                    <w:numId w:val="15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EB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Darbas su jaunimu gatvėje</w:t>
                </w:r>
              </w:p>
              <w:p w14:paraId="000000EC" w14:textId="77777777" w:rsidR="00AF58FD" w:rsidRDefault="00AF58FD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</w:tc>
            <w:tc>
              <w:tcPr>
                <w:tcW w:w="2407" w:type="dxa"/>
              </w:tcPr>
              <w:p w14:paraId="000000ED" w14:textId="77777777" w:rsidR="00AF58FD" w:rsidRDefault="00074598">
                <w:pPr>
                  <w:numPr>
                    <w:ilvl w:val="0"/>
                    <w:numId w:val="8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EE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Dienos socialinė globa namuose</w:t>
                </w:r>
              </w:p>
              <w:p w14:paraId="000000EF" w14:textId="77777777" w:rsidR="00AF58FD" w:rsidRDefault="00074598">
                <w:pPr>
                  <w:numPr>
                    <w:ilvl w:val="0"/>
                    <w:numId w:val="8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F0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Dienos socialinės globa institucijose</w:t>
                </w:r>
              </w:p>
              <w:p w14:paraId="000000F1" w14:textId="77777777" w:rsidR="00AF58FD" w:rsidRDefault="00074598">
                <w:pPr>
                  <w:numPr>
                    <w:ilvl w:val="0"/>
                    <w:numId w:val="15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F2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Trumpalaikė socialinė globa</w:t>
                </w:r>
                <w:r>
                  <w:rPr>
                    <w:rFonts w:ascii="Times New Roman" w:eastAsia="Times New Roman" w:hAnsi="Times New Roman" w:cs="Times New Roman"/>
                  </w:rPr>
                  <w:tab/>
                </w:r>
              </w:p>
              <w:p w14:paraId="000000F3" w14:textId="77777777" w:rsidR="00AF58FD" w:rsidRDefault="00074598">
                <w:pPr>
                  <w:numPr>
                    <w:ilvl w:val="0"/>
                    <w:numId w:val="15"/>
                  </w:numPr>
                  <w:spacing w:after="160" w:line="278" w:lineRule="auto"/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  <w:t>Grupė:</w:t>
                </w:r>
              </w:p>
              <w:p w14:paraId="000000F4" w14:textId="77777777" w:rsidR="00AF58FD" w:rsidRDefault="00074598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Ilgalaikė socialinė globa</w:t>
                </w:r>
              </w:p>
              <w:p w14:paraId="000000F5" w14:textId="77777777" w:rsidR="00AF58FD" w:rsidRDefault="00A93C23">
                <w:pPr>
                  <w:jc w:val="both"/>
                  <w:rPr>
                    <w:rFonts w:ascii="Times New Roman" w:eastAsia="Times New Roman" w:hAnsi="Times New Roman" w:cs="Times New Roman"/>
                    <w:b/>
                    <w:color w:val="FF0000"/>
                  </w:rPr>
                </w:pPr>
              </w:p>
            </w:tc>
          </w:tr>
        </w:tbl>
      </w:sdtContent>
    </w:sdt>
    <w:p w14:paraId="000000F6" w14:textId="77777777" w:rsidR="00AF58FD" w:rsidRDefault="00AF58FD">
      <w:pPr>
        <w:jc w:val="both"/>
        <w:rPr>
          <w:rFonts w:ascii="Times New Roman" w:eastAsia="Times New Roman" w:hAnsi="Times New Roman" w:cs="Times New Roman"/>
          <w:b/>
          <w:color w:val="FF0000"/>
        </w:rPr>
      </w:pPr>
    </w:p>
    <w:p w14:paraId="000000F7" w14:textId="048A475C" w:rsidR="00AF58FD" w:rsidRDefault="0007459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 w:rsidR="00997D36">
        <w:rPr>
          <w:rFonts w:ascii="Times New Roman" w:eastAsia="Times New Roman" w:hAnsi="Times New Roman" w:cs="Times New Roman"/>
          <w:b/>
        </w:rPr>
        <w:t>Savivaldybė</w:t>
      </w:r>
    </w:p>
    <w:p w14:paraId="000000F8" w14:textId="40B4AFD2" w:rsidR="00AF58FD" w:rsidRDefault="00074598">
      <w:pPr>
        <w:jc w:val="both"/>
        <w:rPr>
          <w:rFonts w:ascii="Times New Roman" w:eastAsia="Times New Roman" w:hAnsi="Times New Roman" w:cs="Times New Roman"/>
          <w:b/>
          <w:color w:val="C00000"/>
        </w:rPr>
      </w:pPr>
      <w:r>
        <w:rPr>
          <w:rFonts w:ascii="Times New Roman" w:eastAsia="Times New Roman" w:hAnsi="Times New Roman" w:cs="Times New Roman"/>
          <w:b/>
          <w:color w:val="C00000"/>
        </w:rPr>
        <w:t xml:space="preserve">Pasirinkite savivaldybę, kurioje </w:t>
      </w:r>
      <w:r w:rsidR="00DB2F78">
        <w:rPr>
          <w:rFonts w:ascii="Times New Roman" w:eastAsia="Times New Roman" w:hAnsi="Times New Roman" w:cs="Times New Roman"/>
          <w:b/>
          <w:color w:val="C00000"/>
        </w:rPr>
        <w:t>išbandysite</w:t>
      </w:r>
      <w:r>
        <w:rPr>
          <w:rFonts w:ascii="Times New Roman" w:eastAsia="Times New Roman" w:hAnsi="Times New Roman" w:cs="Times New Roman"/>
          <w:b/>
          <w:color w:val="C00000"/>
        </w:rPr>
        <w:t xml:space="preserve"> pasirinktą socialinę </w:t>
      </w:r>
      <w:r w:rsidR="002D3116">
        <w:rPr>
          <w:rFonts w:ascii="Times New Roman" w:eastAsia="Times New Roman" w:hAnsi="Times New Roman" w:cs="Times New Roman"/>
          <w:b/>
          <w:color w:val="C00000"/>
        </w:rPr>
        <w:t xml:space="preserve">paslaugą </w:t>
      </w:r>
      <w:r>
        <w:rPr>
          <w:rFonts w:ascii="Times New Roman" w:eastAsia="Times New Roman" w:hAnsi="Times New Roman" w:cs="Times New Roman"/>
          <w:b/>
          <w:color w:val="C00000"/>
        </w:rPr>
        <w:t xml:space="preserve">(jeigu </w:t>
      </w:r>
      <w:r w:rsidR="00653B23">
        <w:rPr>
          <w:rFonts w:ascii="Times New Roman" w:eastAsia="Times New Roman" w:hAnsi="Times New Roman" w:cs="Times New Roman"/>
          <w:b/>
          <w:color w:val="C00000"/>
        </w:rPr>
        <w:t xml:space="preserve">socialines </w:t>
      </w:r>
      <w:r>
        <w:rPr>
          <w:rFonts w:ascii="Times New Roman" w:eastAsia="Times New Roman" w:hAnsi="Times New Roman" w:cs="Times New Roman"/>
          <w:b/>
          <w:color w:val="C00000"/>
        </w:rPr>
        <w:t>paslaugas teikiate keliose savivaldybėse, pasirinkite atsakymą „keliose savivaldybėse“):</w:t>
      </w:r>
    </w:p>
    <w:p w14:paraId="000000F9" w14:textId="77777777" w:rsidR="00AF58FD" w:rsidRPr="00F9579A" w:rsidRDefault="000745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Savivaldybių sąrašas</w:t>
      </w:r>
    </w:p>
    <w:p w14:paraId="000000FA" w14:textId="031192E8" w:rsidR="00AF58FD" w:rsidRPr="00F9579A" w:rsidRDefault="000745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Keliose savivaldybėse</w:t>
      </w:r>
      <w:r w:rsidR="00DB2F78" w:rsidRPr="00F9579A">
        <w:rPr>
          <w:rFonts w:ascii="Times New Roman" w:eastAsia="Times New Roman" w:hAnsi="Times New Roman" w:cs="Times New Roman"/>
          <w:bCs/>
        </w:rPr>
        <w:t xml:space="preserve"> </w:t>
      </w:r>
      <w:r w:rsidR="00997D36" w:rsidRPr="00F9579A">
        <w:rPr>
          <w:rFonts w:ascii="Times New Roman" w:eastAsia="Times New Roman" w:hAnsi="Times New Roman" w:cs="Times New Roman"/>
          <w:bCs/>
        </w:rPr>
        <w:t>(</w:t>
      </w:r>
      <w:r w:rsidR="00DB2F78" w:rsidRPr="00F9579A">
        <w:rPr>
          <w:rFonts w:ascii="Times New Roman" w:eastAsia="Times New Roman" w:hAnsi="Times New Roman" w:cs="Times New Roman"/>
          <w:bCs/>
        </w:rPr>
        <w:t>nurodyti</w:t>
      </w:r>
      <w:r w:rsidR="00997D36" w:rsidRPr="00F9579A">
        <w:rPr>
          <w:rFonts w:ascii="Times New Roman" w:eastAsia="Times New Roman" w:hAnsi="Times New Roman" w:cs="Times New Roman"/>
          <w:bCs/>
        </w:rPr>
        <w:t>,</w:t>
      </w:r>
      <w:r w:rsidR="00DB2F78" w:rsidRPr="00F9579A">
        <w:rPr>
          <w:rFonts w:ascii="Times New Roman" w:eastAsia="Times New Roman" w:hAnsi="Times New Roman" w:cs="Times New Roman"/>
          <w:bCs/>
        </w:rPr>
        <w:t xml:space="preserve"> kuriose</w:t>
      </w:r>
      <w:r w:rsidR="00997D36" w:rsidRPr="00F9579A">
        <w:rPr>
          <w:rFonts w:ascii="Times New Roman" w:eastAsia="Times New Roman" w:hAnsi="Times New Roman" w:cs="Times New Roman"/>
          <w:bCs/>
        </w:rPr>
        <w:t>)</w:t>
      </w:r>
      <w:r w:rsidR="00DB2F78" w:rsidRPr="00F9579A">
        <w:rPr>
          <w:rFonts w:ascii="Times New Roman" w:eastAsia="Times New Roman" w:hAnsi="Times New Roman" w:cs="Times New Roman"/>
          <w:bCs/>
        </w:rPr>
        <w:t>: _________________</w:t>
      </w:r>
    </w:p>
    <w:p w14:paraId="000000FB" w14:textId="77777777" w:rsidR="00AF58FD" w:rsidRDefault="00AF58F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000000FC" w14:textId="5242CC1F" w:rsidR="00AF58FD" w:rsidRDefault="0007459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5 . </w:t>
      </w:r>
      <w:r w:rsidR="00997D36">
        <w:rPr>
          <w:rFonts w:ascii="Times New Roman" w:eastAsia="Times New Roman" w:hAnsi="Times New Roman" w:cs="Times New Roman"/>
          <w:b/>
        </w:rPr>
        <w:t>Bendra informacija apie teikėją</w:t>
      </w:r>
    </w:p>
    <w:p w14:paraId="000000FD" w14:textId="4642440D" w:rsidR="00AF58FD" w:rsidRPr="00F9579A" w:rsidRDefault="00074598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 xml:space="preserve">Socialines paslaugas teikiančios įstaigos </w:t>
      </w:r>
      <w:r w:rsidR="00997D36" w:rsidRPr="00F9579A">
        <w:rPr>
          <w:rFonts w:ascii="Times New Roman" w:eastAsia="Times New Roman" w:hAnsi="Times New Roman" w:cs="Times New Roman"/>
          <w:bCs/>
        </w:rPr>
        <w:t xml:space="preserve">pavadinimas </w:t>
      </w:r>
      <w:r w:rsidRPr="00F9579A">
        <w:rPr>
          <w:rFonts w:ascii="Times New Roman" w:eastAsia="Times New Roman" w:hAnsi="Times New Roman" w:cs="Times New Roman"/>
          <w:bCs/>
        </w:rPr>
        <w:t>/ fizinio asmens vardas, pavardė</w:t>
      </w:r>
    </w:p>
    <w:p w14:paraId="000000FE" w14:textId="72F7B223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J</w:t>
      </w:r>
      <w:r w:rsidR="00074598" w:rsidRPr="00F9579A">
        <w:rPr>
          <w:rFonts w:ascii="Times New Roman" w:eastAsia="Times New Roman" w:hAnsi="Times New Roman" w:cs="Times New Roman"/>
          <w:bCs/>
        </w:rPr>
        <w:t>uridinio asmens kodas</w:t>
      </w:r>
    </w:p>
    <w:p w14:paraId="000000FF" w14:textId="1767CB6E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B</w:t>
      </w:r>
      <w:r w:rsidR="00074598" w:rsidRPr="00F9579A">
        <w:rPr>
          <w:rFonts w:ascii="Times New Roman" w:eastAsia="Times New Roman" w:hAnsi="Times New Roman" w:cs="Times New Roman"/>
          <w:bCs/>
        </w:rPr>
        <w:t>uveinės adresas</w:t>
      </w:r>
    </w:p>
    <w:p w14:paraId="00000100" w14:textId="429B9301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E</w:t>
      </w:r>
      <w:r w:rsidR="00074598" w:rsidRPr="00F9579A">
        <w:rPr>
          <w:rFonts w:ascii="Times New Roman" w:eastAsia="Times New Roman" w:hAnsi="Times New Roman" w:cs="Times New Roman"/>
          <w:bCs/>
        </w:rPr>
        <w:t>l. pašto adresas</w:t>
      </w:r>
    </w:p>
    <w:p w14:paraId="00000101" w14:textId="2F3381D1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K</w:t>
      </w:r>
      <w:r w:rsidR="00074598" w:rsidRPr="00F9579A">
        <w:rPr>
          <w:rFonts w:ascii="Times New Roman" w:eastAsia="Times New Roman" w:hAnsi="Times New Roman" w:cs="Times New Roman"/>
          <w:bCs/>
        </w:rPr>
        <w:t>ontaktinis tel. Nr.</w:t>
      </w:r>
    </w:p>
    <w:p w14:paraId="00000102" w14:textId="5C174674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I</w:t>
      </w:r>
      <w:r w:rsidR="00074598" w:rsidRPr="00F9579A">
        <w:rPr>
          <w:rFonts w:ascii="Times New Roman" w:eastAsia="Times New Roman" w:hAnsi="Times New Roman" w:cs="Times New Roman"/>
          <w:bCs/>
        </w:rPr>
        <w:t>nformaciją pateikusio darbuotojo pareigos, vardas, pavardė</w:t>
      </w:r>
    </w:p>
    <w:p w14:paraId="00000103" w14:textId="2A6DA224" w:rsidR="00AF58FD" w:rsidRPr="00F9579A" w:rsidRDefault="00997D36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V</w:t>
      </w:r>
      <w:r w:rsidR="00074598" w:rsidRPr="00F9579A">
        <w:rPr>
          <w:rFonts w:ascii="Times New Roman" w:eastAsia="Times New Roman" w:hAnsi="Times New Roman" w:cs="Times New Roman"/>
          <w:bCs/>
        </w:rPr>
        <w:t>idutinis paslaugų gavėjų skaičius per metus</w:t>
      </w:r>
      <w:r w:rsidRPr="00F9579A">
        <w:rPr>
          <w:rFonts w:ascii="Times New Roman" w:eastAsia="Times New Roman" w:hAnsi="Times New Roman" w:cs="Times New Roman"/>
          <w:bCs/>
        </w:rPr>
        <w:t xml:space="preserve"> </w:t>
      </w:r>
      <w:r w:rsidR="00074598" w:rsidRPr="00F9579A">
        <w:rPr>
          <w:rFonts w:ascii="Times New Roman" w:eastAsia="Times New Roman" w:hAnsi="Times New Roman" w:cs="Times New Roman"/>
          <w:bCs/>
        </w:rPr>
        <w:t>/ mėnesį</w:t>
      </w:r>
    </w:p>
    <w:p w14:paraId="00000104" w14:textId="6C0C532A" w:rsidR="00AF58FD" w:rsidRPr="00F9579A" w:rsidRDefault="00997D36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bCs/>
        </w:rPr>
      </w:pPr>
      <w:r w:rsidRPr="00F9579A">
        <w:rPr>
          <w:rFonts w:ascii="Times New Roman" w:eastAsia="Times New Roman" w:hAnsi="Times New Roman" w:cs="Times New Roman"/>
          <w:bCs/>
        </w:rPr>
        <w:t>S</w:t>
      </w:r>
      <w:r w:rsidR="00793870" w:rsidRPr="00F9579A">
        <w:rPr>
          <w:rFonts w:ascii="Times New Roman" w:eastAsia="Times New Roman" w:hAnsi="Times New Roman" w:cs="Times New Roman"/>
          <w:bCs/>
        </w:rPr>
        <w:t xml:space="preserve">ocialinės paslaugos teikimo terminas </w:t>
      </w:r>
      <w:r w:rsidR="00D82F92" w:rsidRPr="00F9579A">
        <w:rPr>
          <w:rFonts w:ascii="Times New Roman" w:eastAsia="Times New Roman" w:hAnsi="Times New Roman" w:cs="Times New Roman"/>
          <w:bCs/>
        </w:rPr>
        <w:t>(</w:t>
      </w:r>
      <w:r w:rsidR="00074598" w:rsidRPr="00F9579A">
        <w:rPr>
          <w:rFonts w:ascii="Times New Roman" w:eastAsia="Times New Roman" w:hAnsi="Times New Roman" w:cs="Times New Roman"/>
          <w:bCs/>
        </w:rPr>
        <w:t>metais)</w:t>
      </w:r>
    </w:p>
    <w:p w14:paraId="00000105" w14:textId="2FDF748F" w:rsidR="00AF58FD" w:rsidRPr="00F9579A" w:rsidRDefault="00997D3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 w:rsidRPr="00997D36">
        <w:rPr>
          <w:rFonts w:ascii="Times New Roman" w:eastAsia="Times New Roman" w:hAnsi="Times New Roman" w:cs="Times New Roman"/>
          <w:b/>
        </w:rPr>
        <w:t>Įsipareigojimai dalyvauti bandomajame projekto etape, praėjus atranką (pažymėti)</w:t>
      </w:r>
    </w:p>
    <w:p w14:paraId="00000106" w14:textId="2A8766FF" w:rsidR="00AF58FD" w:rsidRPr="00997D36" w:rsidRDefault="00074598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97D36">
        <w:rPr>
          <w:rFonts w:ascii="Times New Roman" w:eastAsia="Times New Roman" w:hAnsi="Times New Roman" w:cs="Times New Roman"/>
          <w:bCs/>
        </w:rPr>
        <w:t xml:space="preserve">įsipareigojame dalyvauti </w:t>
      </w:r>
      <w:r w:rsidR="00997D36" w:rsidRPr="00997D36">
        <w:rPr>
          <w:rFonts w:ascii="Times New Roman" w:eastAsia="Times New Roman" w:hAnsi="Times New Roman" w:cs="Times New Roman"/>
          <w:bCs/>
        </w:rPr>
        <w:t xml:space="preserve">bandomuosiuose </w:t>
      </w:r>
      <w:r w:rsidRPr="00997D36">
        <w:rPr>
          <w:rFonts w:ascii="Times New Roman" w:eastAsia="Times New Roman" w:hAnsi="Times New Roman" w:cs="Times New Roman"/>
          <w:bCs/>
        </w:rPr>
        <w:t>Socialinių paslaugų kokybės reikalavimų diegimo bei vertinimo procesuose</w:t>
      </w:r>
    </w:p>
    <w:p w14:paraId="00000107" w14:textId="679D9BB3" w:rsidR="00AF58FD" w:rsidRPr="00997D36" w:rsidRDefault="00074598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97D36">
        <w:rPr>
          <w:rFonts w:ascii="Times New Roman" w:eastAsia="Times New Roman" w:hAnsi="Times New Roman" w:cs="Times New Roman"/>
          <w:bCs/>
        </w:rPr>
        <w:t xml:space="preserve">susipažinome su dalyvavimo </w:t>
      </w:r>
      <w:r w:rsidR="00997D36" w:rsidRPr="00997D36">
        <w:rPr>
          <w:rFonts w:ascii="Times New Roman" w:eastAsia="Times New Roman" w:hAnsi="Times New Roman" w:cs="Times New Roman"/>
          <w:bCs/>
        </w:rPr>
        <w:t>S</w:t>
      </w:r>
      <w:r w:rsidR="00997D36" w:rsidRPr="00F9579A">
        <w:rPr>
          <w:rFonts w:ascii="Times New Roman" w:eastAsia="Times New Roman" w:hAnsi="Times New Roman" w:cs="Times New Roman"/>
          <w:bCs/>
        </w:rPr>
        <w:t>ocialinių paslaugų kokybės reikalavimų diegimo bandomajame etape atrankos bei išbandymo eigos tvarka</w:t>
      </w:r>
      <w:r w:rsidR="00997D36" w:rsidRPr="00997D36">
        <w:rPr>
          <w:rFonts w:ascii="Times New Roman" w:eastAsia="Times New Roman" w:hAnsi="Times New Roman" w:cs="Times New Roman"/>
          <w:bCs/>
        </w:rPr>
        <w:t xml:space="preserve"> </w:t>
      </w:r>
    </w:p>
    <w:p w14:paraId="00000108" w14:textId="246B0516" w:rsidR="00AF58FD" w:rsidRPr="00997D36" w:rsidRDefault="00074598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97D36">
        <w:rPr>
          <w:rFonts w:ascii="Times New Roman" w:eastAsia="Times New Roman" w:hAnsi="Times New Roman" w:cs="Times New Roman"/>
          <w:bCs/>
        </w:rPr>
        <w:t xml:space="preserve">deklaruojame, kad įstaiga nėra bankrutavusi, reorganizuojama, neturi skolų </w:t>
      </w:r>
      <w:r w:rsidR="000B597D" w:rsidRPr="00997D36">
        <w:rPr>
          <w:rFonts w:ascii="Times New Roman" w:eastAsia="Times New Roman" w:hAnsi="Times New Roman" w:cs="Times New Roman"/>
          <w:bCs/>
        </w:rPr>
        <w:t>(</w:t>
      </w:r>
      <w:r w:rsidRPr="00997D36">
        <w:rPr>
          <w:rFonts w:ascii="Times New Roman" w:eastAsia="Times New Roman" w:hAnsi="Times New Roman" w:cs="Times New Roman"/>
          <w:bCs/>
        </w:rPr>
        <w:t>VMI</w:t>
      </w:r>
      <w:r w:rsidR="000B597D" w:rsidRPr="00997D36">
        <w:rPr>
          <w:rFonts w:ascii="Times New Roman" w:eastAsia="Times New Roman" w:hAnsi="Times New Roman" w:cs="Times New Roman"/>
          <w:bCs/>
        </w:rPr>
        <w:t>,</w:t>
      </w:r>
      <w:r w:rsidRPr="00997D36">
        <w:rPr>
          <w:rFonts w:ascii="Times New Roman" w:eastAsia="Times New Roman" w:hAnsi="Times New Roman" w:cs="Times New Roman"/>
          <w:bCs/>
        </w:rPr>
        <w:t xml:space="preserve"> Sodra</w:t>
      </w:r>
      <w:r w:rsidR="000B597D" w:rsidRPr="00997D36">
        <w:rPr>
          <w:rFonts w:ascii="Times New Roman" w:eastAsia="Times New Roman" w:hAnsi="Times New Roman" w:cs="Times New Roman"/>
          <w:bCs/>
        </w:rPr>
        <w:t>)</w:t>
      </w:r>
    </w:p>
    <w:p w14:paraId="00000109" w14:textId="42A820F9" w:rsidR="00AF58FD" w:rsidRPr="00997D36" w:rsidRDefault="0007459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</w:rPr>
      </w:pPr>
      <w:r w:rsidRPr="00997D36">
        <w:rPr>
          <w:rFonts w:ascii="Times New Roman" w:eastAsia="Times New Roman" w:hAnsi="Times New Roman" w:cs="Times New Roman"/>
          <w:bCs/>
        </w:rPr>
        <w:t xml:space="preserve">sutinkame, kad asmens duomenys būtų tvarkomi nustatyta </w:t>
      </w:r>
      <w:hyperlink r:id="rId9">
        <w:r w:rsidRPr="00997D36">
          <w:rPr>
            <w:rFonts w:ascii="Times New Roman" w:eastAsia="Times New Roman" w:hAnsi="Times New Roman" w:cs="Times New Roman"/>
            <w:bCs/>
            <w:color w:val="1155CC"/>
            <w:u w:val="single"/>
          </w:rPr>
          <w:t xml:space="preserve">tvarka. </w:t>
        </w:r>
      </w:hyperlink>
    </w:p>
    <w:p w14:paraId="00000118" w14:textId="5703A1D6" w:rsidR="00AF58FD" w:rsidRPr="00301EEA" w:rsidRDefault="00300A4C" w:rsidP="00301EE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</w:rPr>
      </w:pPr>
      <w:r w:rsidRPr="00997D36">
        <w:rPr>
          <w:rFonts w:ascii="Times New Roman" w:eastAsia="Times New Roman" w:hAnsi="Times New Roman" w:cs="Times New Roman"/>
          <w:bCs/>
        </w:rPr>
        <w:t xml:space="preserve">Nevyriausybinė organizacija yra pateikusi finansines ir veiklos ataskaitas teisės aktų nustatyta tvarka. </w:t>
      </w:r>
    </w:p>
    <w:sectPr w:rsidR="00AF58FD" w:rsidRPr="00301EEA" w:rsidSect="001877AF">
      <w:headerReference w:type="default" r:id="rId10"/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BF46" w14:textId="77777777" w:rsidR="00AC359D" w:rsidRDefault="00AC359D">
      <w:pPr>
        <w:spacing w:after="0" w:line="240" w:lineRule="auto"/>
      </w:pPr>
      <w:r>
        <w:separator/>
      </w:r>
    </w:p>
  </w:endnote>
  <w:endnote w:type="continuationSeparator" w:id="0">
    <w:p w14:paraId="5E9583E7" w14:textId="77777777" w:rsidR="00AC359D" w:rsidRDefault="00AC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DFECA4F-116E-47B9-883D-E53061A42CD3}"/>
    <w:embedBold r:id="rId2" w:fontKey="{A0496130-F7C5-4D74-8F53-B7C300B93D59}"/>
    <w:embedItalic r:id="rId3" w:fontKey="{D97D5629-034D-4E4E-AC07-C9CEBD9790D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97A550ED-DDAD-4A1D-8C82-DB71D8CD56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7DE5" w14:textId="77777777" w:rsidR="00AC359D" w:rsidRDefault="00AC359D">
      <w:pPr>
        <w:spacing w:after="0" w:line="240" w:lineRule="auto"/>
      </w:pPr>
      <w:r>
        <w:separator/>
      </w:r>
    </w:p>
  </w:footnote>
  <w:footnote w:type="continuationSeparator" w:id="0">
    <w:p w14:paraId="6175B1B4" w14:textId="77777777" w:rsidR="00AC359D" w:rsidRDefault="00AC359D">
      <w:pPr>
        <w:spacing w:after="0" w:line="240" w:lineRule="auto"/>
      </w:pPr>
      <w:r>
        <w:continuationSeparator/>
      </w:r>
    </w:p>
  </w:footnote>
  <w:footnote w:id="1">
    <w:p w14:paraId="00000119" w14:textId="77777777" w:rsidR="00AF58FD" w:rsidRDefault="00074598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 w:anchor="Kas_darbuotojai">
        <w:r>
          <w:rPr>
            <w:rFonts w:ascii="Times New Roman" w:eastAsia="Times New Roman" w:hAnsi="Times New Roman" w:cs="Times New Roman"/>
            <w:color w:val="467886"/>
            <w:sz w:val="20"/>
            <w:szCs w:val="20"/>
            <w:u w:val="single"/>
          </w:rPr>
          <w:t>https://socmin.lrv.lt/lt/veiklos-sritys/socialine-integracija/socialinis-darbas/kas-yra-socialinis-darbas/#Kas_darbuotojai</w:t>
        </w:r>
      </w:hyperlink>
    </w:p>
  </w:footnote>
  <w:footnote w:id="2">
    <w:p w14:paraId="0000011A" w14:textId="77777777" w:rsidR="00AF58FD" w:rsidRDefault="0007459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2">
        <w:r>
          <w:rPr>
            <w:rFonts w:ascii="Times New Roman" w:eastAsia="Times New Roman" w:hAnsi="Times New Roman" w:cs="Times New Roman"/>
            <w:color w:val="467886"/>
            <w:sz w:val="20"/>
            <w:szCs w:val="20"/>
            <w:u w:val="single"/>
          </w:rPr>
          <w:t>https://www.registrucentras.lt/bylos/dokumentai/gr/20250101_Gyventoju_skaicius_savivaldybese.pdf</w:t>
        </w:r>
      </w:hyperlink>
    </w:p>
    <w:p w14:paraId="0000011B" w14:textId="77777777" w:rsidR="00AF58FD" w:rsidRDefault="00AF58FD">
      <w:pPr>
        <w:spacing w:after="0"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97"/>
      <w:gridCol w:w="3240"/>
      <w:gridCol w:w="1837"/>
      <w:gridCol w:w="1761"/>
      <w:gridCol w:w="1154"/>
      <w:gridCol w:w="1054"/>
    </w:tblGrid>
    <w:tr w:rsidR="00012DB0" w:rsidRPr="00DA1B67" w14:paraId="0D4E25FB" w14:textId="77777777" w:rsidTr="00BE4C7E">
      <w:trPr>
        <w:jc w:val="center"/>
      </w:trPr>
      <w:tc>
        <w:tcPr>
          <w:tcW w:w="1297" w:type="dxa"/>
          <w:vAlign w:val="center"/>
        </w:tcPr>
        <w:p w14:paraId="1241D7DD" w14:textId="77777777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sz w:val="20"/>
              <w:szCs w:val="20"/>
            </w:rPr>
            <w:t>ESFA</w:t>
          </w:r>
        </w:p>
      </w:tc>
      <w:tc>
        <w:tcPr>
          <w:tcW w:w="3240" w:type="dxa"/>
          <w:vAlign w:val="center"/>
        </w:tcPr>
        <w:p w14:paraId="0302F29C" w14:textId="34DE120C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C3957">
            <w:rPr>
              <w:rFonts w:ascii="Times New Roman" w:hAnsi="Times New Roman" w:cs="Times New Roman"/>
              <w:sz w:val="20"/>
              <w:szCs w:val="20"/>
            </w:rPr>
            <w:t>Socialinių paslaugų kokybės užtikrinimas Lietuvoje</w:t>
          </w:r>
        </w:p>
      </w:tc>
      <w:tc>
        <w:tcPr>
          <w:tcW w:w="1837" w:type="dxa"/>
          <w:vAlign w:val="center"/>
        </w:tcPr>
        <w:p w14:paraId="2321FC6D" w14:textId="66EC5882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bCs/>
              <w:sz w:val="20"/>
              <w:szCs w:val="20"/>
            </w:rPr>
            <w:t>Nr. PT-</w:t>
          </w:r>
          <w:r w:rsidR="00C25534">
            <w:rPr>
              <w:rFonts w:ascii="Times New Roman" w:hAnsi="Times New Roman" w:cs="Times New Roman"/>
              <w:bCs/>
              <w:sz w:val="20"/>
              <w:szCs w:val="20"/>
            </w:rPr>
            <w:t>0</w:t>
          </w:r>
          <w:r w:rsidR="00B6139C">
            <w:rPr>
              <w:rFonts w:ascii="Times New Roman" w:hAnsi="Times New Roman" w:cs="Times New Roman"/>
              <w:bCs/>
              <w:sz w:val="20"/>
              <w:szCs w:val="20"/>
            </w:rPr>
            <w:t>21</w:t>
          </w:r>
        </w:p>
      </w:tc>
      <w:tc>
        <w:tcPr>
          <w:tcW w:w="3969" w:type="dxa"/>
          <w:gridSpan w:val="3"/>
          <w:vAlign w:val="center"/>
        </w:tcPr>
        <w:p w14:paraId="782DBA39" w14:textId="50727948" w:rsidR="00012DB0" w:rsidRPr="00BE4C7E" w:rsidRDefault="00012DB0" w:rsidP="00BE4C7E">
          <w:pPr>
            <w:autoSpaceDE w:val="0"/>
            <w:autoSpaceDN w:val="0"/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sz w:val="20"/>
              <w:szCs w:val="20"/>
            </w:rPr>
            <w:t xml:space="preserve">Patvirtinta Agentūros direktoriaus įsakymu Nr. </w:t>
          </w:r>
          <w:r w:rsidR="00A93C23">
            <w:rPr>
              <w:rFonts w:ascii="Times New Roman" w:hAnsi="Times New Roman" w:cs="Times New Roman"/>
              <w:sz w:val="20"/>
              <w:szCs w:val="20"/>
            </w:rPr>
            <w:t>V-84, 2025-05-28</w:t>
          </w:r>
        </w:p>
      </w:tc>
    </w:tr>
    <w:tr w:rsidR="00012DB0" w:rsidRPr="00DA1B67" w14:paraId="6ABF9263" w14:textId="77777777" w:rsidTr="00BE4C7E">
      <w:trPr>
        <w:jc w:val="center"/>
      </w:trPr>
      <w:tc>
        <w:tcPr>
          <w:tcW w:w="6374" w:type="dxa"/>
          <w:gridSpan w:val="3"/>
          <w:vAlign w:val="center"/>
        </w:tcPr>
        <w:p w14:paraId="0A13B8AC" w14:textId="71DCFD7F" w:rsidR="00012DB0" w:rsidRPr="003C3957" w:rsidRDefault="003C3957" w:rsidP="003C395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</w:rPr>
          </w:pPr>
          <w:r w:rsidRPr="003C3957">
            <w:rPr>
              <w:rFonts w:ascii="Times New Roman" w:eastAsia="Times New Roman" w:hAnsi="Times New Roman" w:cs="Times New Roman"/>
              <w:bCs/>
              <w:sz w:val="20"/>
              <w:szCs w:val="20"/>
            </w:rPr>
            <w:t>DALYVAVIMO SOCIALINIŲ PASLAUGŲ KOKYBĖS REIKALAVIMŲ DIEGIMO BANDOMAJAME ETAPE ATRANKOS BEI IŠBANDYMO EIGOS TVARKA</w:t>
          </w:r>
        </w:p>
      </w:tc>
      <w:tc>
        <w:tcPr>
          <w:tcW w:w="1761" w:type="dxa"/>
        </w:tcPr>
        <w:p w14:paraId="31A05196" w14:textId="77777777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sz w:val="20"/>
              <w:szCs w:val="20"/>
            </w:rPr>
            <w:t>Įsigaliojimo data</w:t>
          </w:r>
        </w:p>
        <w:p w14:paraId="6E66BCAF" w14:textId="016793D6" w:rsidR="00012DB0" w:rsidRPr="00DA1B67" w:rsidRDefault="00A93C23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2025-05-28</w:t>
          </w:r>
        </w:p>
      </w:tc>
      <w:tc>
        <w:tcPr>
          <w:tcW w:w="1154" w:type="dxa"/>
        </w:tcPr>
        <w:p w14:paraId="76617391" w14:textId="77777777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sz w:val="20"/>
              <w:szCs w:val="20"/>
            </w:rPr>
            <w:t>Versija</w:t>
          </w:r>
        </w:p>
        <w:p w14:paraId="139B7465" w14:textId="4F96CFF3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sz w:val="20"/>
              <w:szCs w:val="20"/>
            </w:rPr>
            <w:t>1.</w:t>
          </w:r>
          <w:r w:rsidR="00BE4C7E"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1054" w:type="dxa"/>
        </w:tcPr>
        <w:p w14:paraId="4DCCFDC3" w14:textId="77777777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DA1B67">
            <w:rPr>
              <w:rFonts w:ascii="Times New Roman" w:hAnsi="Times New Roman" w:cs="Times New Roman"/>
              <w:color w:val="000000"/>
              <w:sz w:val="20"/>
              <w:szCs w:val="20"/>
            </w:rPr>
            <w:t>Lapas</w:t>
          </w:r>
        </w:p>
        <w:p w14:paraId="4C300F16" w14:textId="77777777" w:rsidR="00012DB0" w:rsidRPr="00DA1B67" w:rsidRDefault="00012DB0" w:rsidP="00012DB0">
          <w:pPr>
            <w:pStyle w:val="Head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instrText xml:space="preserve">PAGE  </w:instrText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Pr="00DA1B67">
            <w:rPr>
              <w:rStyle w:val="PageNumber"/>
              <w:rFonts w:ascii="Times New Roman" w:hAnsi="Times New Roman" w:cs="Times New Roman"/>
              <w:noProof/>
              <w:color w:val="000000"/>
              <w:sz w:val="20"/>
              <w:szCs w:val="20"/>
            </w:rPr>
            <w:t>1</w:t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t xml:space="preserve"> iš </w:t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instrText xml:space="preserve"> NUMPAGES </w:instrText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Pr="00DA1B67">
            <w:rPr>
              <w:rStyle w:val="PageNumber"/>
              <w:rFonts w:ascii="Times New Roman" w:hAnsi="Times New Roman" w:cs="Times New Roman"/>
              <w:noProof/>
              <w:color w:val="000000"/>
              <w:sz w:val="20"/>
              <w:szCs w:val="20"/>
            </w:rPr>
            <w:t>10</w:t>
          </w:r>
          <w:r w:rsidRPr="00DA1B67">
            <w:rPr>
              <w:rStyle w:val="PageNumber"/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</w:p>
      </w:tc>
    </w:tr>
  </w:tbl>
  <w:p w14:paraId="17194D61" w14:textId="77777777" w:rsidR="00595632" w:rsidRDefault="00595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B1D"/>
    <w:multiLevelType w:val="multilevel"/>
    <w:tmpl w:val="1F1E20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43701E"/>
    <w:multiLevelType w:val="multilevel"/>
    <w:tmpl w:val="128E50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786D57"/>
    <w:multiLevelType w:val="multilevel"/>
    <w:tmpl w:val="E1F89CB4"/>
    <w:lvl w:ilvl="0">
      <w:start w:val="4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0DC73EFB"/>
    <w:multiLevelType w:val="multilevel"/>
    <w:tmpl w:val="BD586948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9E5EE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E1DDE"/>
    <w:multiLevelType w:val="multilevel"/>
    <w:tmpl w:val="B5168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19249CC"/>
    <w:multiLevelType w:val="multilevel"/>
    <w:tmpl w:val="915047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136F3AF1"/>
    <w:multiLevelType w:val="multilevel"/>
    <w:tmpl w:val="28BE62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D2B3A69"/>
    <w:multiLevelType w:val="multilevel"/>
    <w:tmpl w:val="86BC3B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AE2F26"/>
    <w:multiLevelType w:val="multilevel"/>
    <w:tmpl w:val="E9AAD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B4B254E"/>
    <w:multiLevelType w:val="multilevel"/>
    <w:tmpl w:val="BF86F0C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300852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0507AE"/>
    <w:multiLevelType w:val="multilevel"/>
    <w:tmpl w:val="9190CCE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3" w15:restartNumberingAfterBreak="0">
    <w:nsid w:val="37487B7E"/>
    <w:multiLevelType w:val="multilevel"/>
    <w:tmpl w:val="D1D094A8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9DC45F4"/>
    <w:multiLevelType w:val="multilevel"/>
    <w:tmpl w:val="B8E833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A1A7B34"/>
    <w:multiLevelType w:val="multilevel"/>
    <w:tmpl w:val="AAFE44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AE2734A"/>
    <w:multiLevelType w:val="multilevel"/>
    <w:tmpl w:val="4808C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7" w15:restartNumberingAfterBreak="0">
    <w:nsid w:val="4BF411BE"/>
    <w:multiLevelType w:val="multilevel"/>
    <w:tmpl w:val="D44E6FE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4C47165F"/>
    <w:multiLevelType w:val="multilevel"/>
    <w:tmpl w:val="E1A4E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9" w15:restartNumberingAfterBreak="0">
    <w:nsid w:val="4E54442A"/>
    <w:multiLevelType w:val="multilevel"/>
    <w:tmpl w:val="84366E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0" w15:restartNumberingAfterBreak="0">
    <w:nsid w:val="4F140903"/>
    <w:multiLevelType w:val="multilevel"/>
    <w:tmpl w:val="D2383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423476"/>
    <w:multiLevelType w:val="multilevel"/>
    <w:tmpl w:val="B5168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17B1726"/>
    <w:multiLevelType w:val="multilevel"/>
    <w:tmpl w:val="28BE62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65C5519"/>
    <w:multiLevelType w:val="multilevel"/>
    <w:tmpl w:val="B4BC2A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4" w15:restartNumberingAfterBreak="0">
    <w:nsid w:val="58A61C43"/>
    <w:multiLevelType w:val="multilevel"/>
    <w:tmpl w:val="6BEA5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9FC5042"/>
    <w:multiLevelType w:val="multilevel"/>
    <w:tmpl w:val="AF8AF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1F0F1E"/>
    <w:multiLevelType w:val="multilevel"/>
    <w:tmpl w:val="4836BB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1E66D69"/>
    <w:multiLevelType w:val="multilevel"/>
    <w:tmpl w:val="2DC663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7D5503"/>
    <w:multiLevelType w:val="multilevel"/>
    <w:tmpl w:val="1C8EB8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9" w15:restartNumberingAfterBreak="0">
    <w:nsid w:val="64DD2FB1"/>
    <w:multiLevelType w:val="multilevel"/>
    <w:tmpl w:val="9ACAA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0" w15:restartNumberingAfterBreak="0">
    <w:nsid w:val="67637ECB"/>
    <w:multiLevelType w:val="hybridMultilevel"/>
    <w:tmpl w:val="7DF6B66A"/>
    <w:lvl w:ilvl="0" w:tplc="B4023278">
      <w:start w:val="1"/>
      <w:numFmt w:val="decimal"/>
      <w:lvlText w:val="%1"/>
      <w:lvlJc w:val="left"/>
      <w:pPr>
        <w:ind w:left="6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560" w:hanging="360"/>
      </w:pPr>
    </w:lvl>
    <w:lvl w:ilvl="2" w:tplc="0427001B" w:tentative="1">
      <w:start w:val="1"/>
      <w:numFmt w:val="lowerRoman"/>
      <w:lvlText w:val="%3."/>
      <w:lvlJc w:val="right"/>
      <w:pPr>
        <w:ind w:left="8280" w:hanging="180"/>
      </w:pPr>
    </w:lvl>
    <w:lvl w:ilvl="3" w:tplc="0427000F" w:tentative="1">
      <w:start w:val="1"/>
      <w:numFmt w:val="decimal"/>
      <w:lvlText w:val="%4."/>
      <w:lvlJc w:val="left"/>
      <w:pPr>
        <w:ind w:left="9000" w:hanging="360"/>
      </w:pPr>
    </w:lvl>
    <w:lvl w:ilvl="4" w:tplc="04270019" w:tentative="1">
      <w:start w:val="1"/>
      <w:numFmt w:val="lowerLetter"/>
      <w:lvlText w:val="%5."/>
      <w:lvlJc w:val="left"/>
      <w:pPr>
        <w:ind w:left="9720" w:hanging="360"/>
      </w:pPr>
    </w:lvl>
    <w:lvl w:ilvl="5" w:tplc="0427001B" w:tentative="1">
      <w:start w:val="1"/>
      <w:numFmt w:val="lowerRoman"/>
      <w:lvlText w:val="%6."/>
      <w:lvlJc w:val="right"/>
      <w:pPr>
        <w:ind w:left="10440" w:hanging="180"/>
      </w:pPr>
    </w:lvl>
    <w:lvl w:ilvl="6" w:tplc="0427000F" w:tentative="1">
      <w:start w:val="1"/>
      <w:numFmt w:val="decimal"/>
      <w:lvlText w:val="%7."/>
      <w:lvlJc w:val="left"/>
      <w:pPr>
        <w:ind w:left="11160" w:hanging="360"/>
      </w:pPr>
    </w:lvl>
    <w:lvl w:ilvl="7" w:tplc="04270019" w:tentative="1">
      <w:start w:val="1"/>
      <w:numFmt w:val="lowerLetter"/>
      <w:lvlText w:val="%8."/>
      <w:lvlJc w:val="left"/>
      <w:pPr>
        <w:ind w:left="11880" w:hanging="360"/>
      </w:pPr>
    </w:lvl>
    <w:lvl w:ilvl="8" w:tplc="0427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31" w15:restartNumberingAfterBreak="0">
    <w:nsid w:val="6A7D10BF"/>
    <w:multiLevelType w:val="multilevel"/>
    <w:tmpl w:val="28BE62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D8D0ECF"/>
    <w:multiLevelType w:val="multilevel"/>
    <w:tmpl w:val="28BE62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565659C"/>
    <w:multiLevelType w:val="multilevel"/>
    <w:tmpl w:val="A7FA8D18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7B70351"/>
    <w:multiLevelType w:val="multilevel"/>
    <w:tmpl w:val="BCD4AF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5980968">
    <w:abstractNumId w:val="16"/>
  </w:num>
  <w:num w:numId="2" w16cid:durableId="1050105919">
    <w:abstractNumId w:val="15"/>
  </w:num>
  <w:num w:numId="3" w16cid:durableId="940334584">
    <w:abstractNumId w:val="3"/>
  </w:num>
  <w:num w:numId="4" w16cid:durableId="1856268672">
    <w:abstractNumId w:val="19"/>
  </w:num>
  <w:num w:numId="5" w16cid:durableId="495727115">
    <w:abstractNumId w:val="0"/>
  </w:num>
  <w:num w:numId="6" w16cid:durableId="108665405">
    <w:abstractNumId w:val="6"/>
  </w:num>
  <w:num w:numId="7" w16cid:durableId="1623606882">
    <w:abstractNumId w:val="26"/>
  </w:num>
  <w:num w:numId="8" w16cid:durableId="272171199">
    <w:abstractNumId w:val="28"/>
  </w:num>
  <w:num w:numId="9" w16cid:durableId="1596670319">
    <w:abstractNumId w:val="2"/>
  </w:num>
  <w:num w:numId="10" w16cid:durableId="1922713484">
    <w:abstractNumId w:val="12"/>
  </w:num>
  <w:num w:numId="11" w16cid:durableId="964121675">
    <w:abstractNumId w:val="21"/>
  </w:num>
  <w:num w:numId="12" w16cid:durableId="273750407">
    <w:abstractNumId w:val="17"/>
  </w:num>
  <w:num w:numId="13" w16cid:durableId="1267419420">
    <w:abstractNumId w:val="23"/>
  </w:num>
  <w:num w:numId="14" w16cid:durableId="581455025">
    <w:abstractNumId w:val="18"/>
  </w:num>
  <w:num w:numId="15" w16cid:durableId="206258454">
    <w:abstractNumId w:val="29"/>
  </w:num>
  <w:num w:numId="16" w16cid:durableId="550267178">
    <w:abstractNumId w:val="1"/>
  </w:num>
  <w:num w:numId="17" w16cid:durableId="472873564">
    <w:abstractNumId w:val="10"/>
  </w:num>
  <w:num w:numId="18" w16cid:durableId="51194805">
    <w:abstractNumId w:val="33"/>
  </w:num>
  <w:num w:numId="19" w16cid:durableId="1196506722">
    <w:abstractNumId w:val="13"/>
  </w:num>
  <w:num w:numId="20" w16cid:durableId="597523475">
    <w:abstractNumId w:val="9"/>
  </w:num>
  <w:num w:numId="21" w16cid:durableId="565804756">
    <w:abstractNumId w:val="20"/>
  </w:num>
  <w:num w:numId="22" w16cid:durableId="1552424345">
    <w:abstractNumId w:val="24"/>
  </w:num>
  <w:num w:numId="23" w16cid:durableId="728379299">
    <w:abstractNumId w:val="11"/>
  </w:num>
  <w:num w:numId="24" w16cid:durableId="838347221">
    <w:abstractNumId w:val="4"/>
  </w:num>
  <w:num w:numId="25" w16cid:durableId="811216055">
    <w:abstractNumId w:val="8"/>
  </w:num>
  <w:num w:numId="26" w16cid:durableId="773132538">
    <w:abstractNumId w:val="27"/>
  </w:num>
  <w:num w:numId="27" w16cid:durableId="1357731840">
    <w:abstractNumId w:val="22"/>
  </w:num>
  <w:num w:numId="28" w16cid:durableId="2022510919">
    <w:abstractNumId w:val="7"/>
  </w:num>
  <w:num w:numId="29" w16cid:durableId="1936866763">
    <w:abstractNumId w:val="14"/>
  </w:num>
  <w:num w:numId="30" w16cid:durableId="1747919920">
    <w:abstractNumId w:val="32"/>
  </w:num>
  <w:num w:numId="31" w16cid:durableId="1840151769">
    <w:abstractNumId w:val="31"/>
  </w:num>
  <w:num w:numId="32" w16cid:durableId="1025718105">
    <w:abstractNumId w:val="34"/>
  </w:num>
  <w:num w:numId="33" w16cid:durableId="2079395699">
    <w:abstractNumId w:val="25"/>
  </w:num>
  <w:num w:numId="34" w16cid:durableId="194082158">
    <w:abstractNumId w:val="30"/>
  </w:num>
  <w:num w:numId="35" w16cid:durableId="1361739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8FD"/>
    <w:rsid w:val="00000B83"/>
    <w:rsid w:val="00003CB0"/>
    <w:rsid w:val="00012DB0"/>
    <w:rsid w:val="00026D5D"/>
    <w:rsid w:val="0003677C"/>
    <w:rsid w:val="000376B3"/>
    <w:rsid w:val="000436DB"/>
    <w:rsid w:val="0005073E"/>
    <w:rsid w:val="00052A4B"/>
    <w:rsid w:val="00062CEA"/>
    <w:rsid w:val="0006775F"/>
    <w:rsid w:val="000736CD"/>
    <w:rsid w:val="00074598"/>
    <w:rsid w:val="00095D52"/>
    <w:rsid w:val="000A1119"/>
    <w:rsid w:val="000B302B"/>
    <w:rsid w:val="000B597D"/>
    <w:rsid w:val="000C1C40"/>
    <w:rsid w:val="000D0624"/>
    <w:rsid w:val="000D0D36"/>
    <w:rsid w:val="000E47D3"/>
    <w:rsid w:val="000E71CB"/>
    <w:rsid w:val="000F164D"/>
    <w:rsid w:val="000F6077"/>
    <w:rsid w:val="001315A1"/>
    <w:rsid w:val="00146D2D"/>
    <w:rsid w:val="001540F6"/>
    <w:rsid w:val="00175592"/>
    <w:rsid w:val="001877AF"/>
    <w:rsid w:val="001A348C"/>
    <w:rsid w:val="001A5DDD"/>
    <w:rsid w:val="001B0732"/>
    <w:rsid w:val="001E3272"/>
    <w:rsid w:val="0020685A"/>
    <w:rsid w:val="00216E35"/>
    <w:rsid w:val="00222872"/>
    <w:rsid w:val="00242A8D"/>
    <w:rsid w:val="00245854"/>
    <w:rsid w:val="002726AF"/>
    <w:rsid w:val="00277995"/>
    <w:rsid w:val="00287D37"/>
    <w:rsid w:val="00292663"/>
    <w:rsid w:val="002A5A18"/>
    <w:rsid w:val="002D3116"/>
    <w:rsid w:val="002D4D3C"/>
    <w:rsid w:val="002E3802"/>
    <w:rsid w:val="002E6E29"/>
    <w:rsid w:val="002F4370"/>
    <w:rsid w:val="002F537C"/>
    <w:rsid w:val="00300A4C"/>
    <w:rsid w:val="00301EEA"/>
    <w:rsid w:val="00304A70"/>
    <w:rsid w:val="00332C21"/>
    <w:rsid w:val="003557D8"/>
    <w:rsid w:val="00365EC4"/>
    <w:rsid w:val="0036693D"/>
    <w:rsid w:val="003B5EB8"/>
    <w:rsid w:val="003C3957"/>
    <w:rsid w:val="003E681B"/>
    <w:rsid w:val="00400E21"/>
    <w:rsid w:val="004073F1"/>
    <w:rsid w:val="00427312"/>
    <w:rsid w:val="00427444"/>
    <w:rsid w:val="00446B33"/>
    <w:rsid w:val="00452FDC"/>
    <w:rsid w:val="0045407D"/>
    <w:rsid w:val="00460B00"/>
    <w:rsid w:val="0047548A"/>
    <w:rsid w:val="004918A4"/>
    <w:rsid w:val="004974D2"/>
    <w:rsid w:val="004B02B3"/>
    <w:rsid w:val="004B3499"/>
    <w:rsid w:val="004C1F0B"/>
    <w:rsid w:val="004D668A"/>
    <w:rsid w:val="004E4F2A"/>
    <w:rsid w:val="005018AE"/>
    <w:rsid w:val="00504DCA"/>
    <w:rsid w:val="0051680E"/>
    <w:rsid w:val="00517C07"/>
    <w:rsid w:val="00523514"/>
    <w:rsid w:val="005474F3"/>
    <w:rsid w:val="005638AB"/>
    <w:rsid w:val="00572F56"/>
    <w:rsid w:val="00576506"/>
    <w:rsid w:val="00580795"/>
    <w:rsid w:val="00595632"/>
    <w:rsid w:val="0059725B"/>
    <w:rsid w:val="005A72D7"/>
    <w:rsid w:val="005B0919"/>
    <w:rsid w:val="005B7735"/>
    <w:rsid w:val="005C1E4D"/>
    <w:rsid w:val="005E4870"/>
    <w:rsid w:val="00610A12"/>
    <w:rsid w:val="006143BD"/>
    <w:rsid w:val="006211F6"/>
    <w:rsid w:val="0062628B"/>
    <w:rsid w:val="00627BDD"/>
    <w:rsid w:val="00643D74"/>
    <w:rsid w:val="006468C2"/>
    <w:rsid w:val="00653B23"/>
    <w:rsid w:val="00662022"/>
    <w:rsid w:val="006859C5"/>
    <w:rsid w:val="006C65A5"/>
    <w:rsid w:val="006E17EC"/>
    <w:rsid w:val="006F5F26"/>
    <w:rsid w:val="00700902"/>
    <w:rsid w:val="00714628"/>
    <w:rsid w:val="00734A93"/>
    <w:rsid w:val="00756579"/>
    <w:rsid w:val="0076461F"/>
    <w:rsid w:val="00766BF6"/>
    <w:rsid w:val="00783FF9"/>
    <w:rsid w:val="007877F7"/>
    <w:rsid w:val="00793870"/>
    <w:rsid w:val="00794DD5"/>
    <w:rsid w:val="007A3BBB"/>
    <w:rsid w:val="007A741E"/>
    <w:rsid w:val="007B34EC"/>
    <w:rsid w:val="007C4A6E"/>
    <w:rsid w:val="007D03C3"/>
    <w:rsid w:val="007D13C6"/>
    <w:rsid w:val="007D1617"/>
    <w:rsid w:val="007D1963"/>
    <w:rsid w:val="007D3302"/>
    <w:rsid w:val="007E1000"/>
    <w:rsid w:val="00815703"/>
    <w:rsid w:val="0082537C"/>
    <w:rsid w:val="008304A0"/>
    <w:rsid w:val="00851DD1"/>
    <w:rsid w:val="008566EF"/>
    <w:rsid w:val="0085738C"/>
    <w:rsid w:val="00890F18"/>
    <w:rsid w:val="00894023"/>
    <w:rsid w:val="008C38F0"/>
    <w:rsid w:val="008C4F09"/>
    <w:rsid w:val="008C7370"/>
    <w:rsid w:val="008D4831"/>
    <w:rsid w:val="008E13BB"/>
    <w:rsid w:val="008F111A"/>
    <w:rsid w:val="00903ECF"/>
    <w:rsid w:val="00905C58"/>
    <w:rsid w:val="0092220F"/>
    <w:rsid w:val="00927A5B"/>
    <w:rsid w:val="00927B2F"/>
    <w:rsid w:val="00941B0A"/>
    <w:rsid w:val="00947766"/>
    <w:rsid w:val="0095480B"/>
    <w:rsid w:val="00972D9F"/>
    <w:rsid w:val="0098004F"/>
    <w:rsid w:val="00993457"/>
    <w:rsid w:val="00997D36"/>
    <w:rsid w:val="009A6085"/>
    <w:rsid w:val="009A61ED"/>
    <w:rsid w:val="009A6574"/>
    <w:rsid w:val="009C45E6"/>
    <w:rsid w:val="009D38F5"/>
    <w:rsid w:val="009D46F8"/>
    <w:rsid w:val="009E3E47"/>
    <w:rsid w:val="009E4A76"/>
    <w:rsid w:val="009E56D0"/>
    <w:rsid w:val="009F1487"/>
    <w:rsid w:val="00A0103C"/>
    <w:rsid w:val="00A20D61"/>
    <w:rsid w:val="00A27EF8"/>
    <w:rsid w:val="00A408F9"/>
    <w:rsid w:val="00A5664B"/>
    <w:rsid w:val="00A62DC3"/>
    <w:rsid w:val="00A67F19"/>
    <w:rsid w:val="00A7747E"/>
    <w:rsid w:val="00A93C23"/>
    <w:rsid w:val="00A95D55"/>
    <w:rsid w:val="00AA2E84"/>
    <w:rsid w:val="00AA56B6"/>
    <w:rsid w:val="00AB1CF8"/>
    <w:rsid w:val="00AB2A49"/>
    <w:rsid w:val="00AB36D2"/>
    <w:rsid w:val="00AC359D"/>
    <w:rsid w:val="00AD68D7"/>
    <w:rsid w:val="00AF4C41"/>
    <w:rsid w:val="00AF58FD"/>
    <w:rsid w:val="00B26432"/>
    <w:rsid w:val="00B30D17"/>
    <w:rsid w:val="00B374CE"/>
    <w:rsid w:val="00B40422"/>
    <w:rsid w:val="00B508A7"/>
    <w:rsid w:val="00B6139C"/>
    <w:rsid w:val="00B74E75"/>
    <w:rsid w:val="00BB5E76"/>
    <w:rsid w:val="00BC7433"/>
    <w:rsid w:val="00BC7B92"/>
    <w:rsid w:val="00BE4C7E"/>
    <w:rsid w:val="00BE5939"/>
    <w:rsid w:val="00BF3373"/>
    <w:rsid w:val="00C00370"/>
    <w:rsid w:val="00C1008D"/>
    <w:rsid w:val="00C1295C"/>
    <w:rsid w:val="00C25534"/>
    <w:rsid w:val="00C308BA"/>
    <w:rsid w:val="00C329AE"/>
    <w:rsid w:val="00C37759"/>
    <w:rsid w:val="00C42C24"/>
    <w:rsid w:val="00C43FE7"/>
    <w:rsid w:val="00C4631A"/>
    <w:rsid w:val="00C545F1"/>
    <w:rsid w:val="00C63B78"/>
    <w:rsid w:val="00C70D13"/>
    <w:rsid w:val="00C72C5F"/>
    <w:rsid w:val="00C73E91"/>
    <w:rsid w:val="00C773F6"/>
    <w:rsid w:val="00C86AA9"/>
    <w:rsid w:val="00C964B9"/>
    <w:rsid w:val="00CA0212"/>
    <w:rsid w:val="00CA05C5"/>
    <w:rsid w:val="00CA0725"/>
    <w:rsid w:val="00CB1F9A"/>
    <w:rsid w:val="00CC0D12"/>
    <w:rsid w:val="00CC2B64"/>
    <w:rsid w:val="00CC385B"/>
    <w:rsid w:val="00CC47D9"/>
    <w:rsid w:val="00CE57EB"/>
    <w:rsid w:val="00D00D73"/>
    <w:rsid w:val="00D174B7"/>
    <w:rsid w:val="00D25FC9"/>
    <w:rsid w:val="00D273CC"/>
    <w:rsid w:val="00D510B8"/>
    <w:rsid w:val="00D550C6"/>
    <w:rsid w:val="00D63CEF"/>
    <w:rsid w:val="00D64B2A"/>
    <w:rsid w:val="00D7298F"/>
    <w:rsid w:val="00D807AB"/>
    <w:rsid w:val="00D82F92"/>
    <w:rsid w:val="00D9433E"/>
    <w:rsid w:val="00DB2F78"/>
    <w:rsid w:val="00DC64A1"/>
    <w:rsid w:val="00DD16A3"/>
    <w:rsid w:val="00E059EC"/>
    <w:rsid w:val="00E0784D"/>
    <w:rsid w:val="00E157BE"/>
    <w:rsid w:val="00E75246"/>
    <w:rsid w:val="00E80091"/>
    <w:rsid w:val="00E90DE3"/>
    <w:rsid w:val="00E92F69"/>
    <w:rsid w:val="00EB2633"/>
    <w:rsid w:val="00EC2670"/>
    <w:rsid w:val="00EC4BFE"/>
    <w:rsid w:val="00EC5CDD"/>
    <w:rsid w:val="00EC71E7"/>
    <w:rsid w:val="00EC7AEA"/>
    <w:rsid w:val="00ED5352"/>
    <w:rsid w:val="00ED7B8A"/>
    <w:rsid w:val="00F00269"/>
    <w:rsid w:val="00F008CB"/>
    <w:rsid w:val="00F020F3"/>
    <w:rsid w:val="00F25AC0"/>
    <w:rsid w:val="00F26C93"/>
    <w:rsid w:val="00F35714"/>
    <w:rsid w:val="00F37F42"/>
    <w:rsid w:val="00F4041D"/>
    <w:rsid w:val="00F457CC"/>
    <w:rsid w:val="00F50490"/>
    <w:rsid w:val="00F9579A"/>
    <w:rsid w:val="00FB00D8"/>
    <w:rsid w:val="00FC24CF"/>
    <w:rsid w:val="00FC4996"/>
    <w:rsid w:val="00FE20D5"/>
    <w:rsid w:val="00FF19E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3F39A"/>
  <w15:docId w15:val="{D9AA7502-72B5-409F-B153-39238D3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4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B8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4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B8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06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7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7A5"/>
    <w:rPr>
      <w:b/>
      <w:bCs/>
      <w:sz w:val="20"/>
      <w:szCs w:val="20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008CB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595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95632"/>
  </w:style>
  <w:style w:type="paragraph" w:styleId="Footer">
    <w:name w:val="footer"/>
    <w:basedOn w:val="Normal"/>
    <w:link w:val="FooterChar"/>
    <w:uiPriority w:val="99"/>
    <w:unhideWhenUsed/>
    <w:rsid w:val="00595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32"/>
  </w:style>
  <w:style w:type="paragraph" w:styleId="NormalWeb">
    <w:name w:val="Normal (Web)"/>
    <w:basedOn w:val="Normal"/>
    <w:uiPriority w:val="99"/>
    <w:semiHidden/>
    <w:unhideWhenUsed/>
    <w:rsid w:val="00E1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E157BE"/>
  </w:style>
  <w:style w:type="character" w:styleId="PageNumber">
    <w:name w:val="page number"/>
    <w:basedOn w:val="DefaultParagraphFont"/>
    <w:rsid w:val="0001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sf.lt/asmens-duomenu-apsauga/" TargetMode="Externa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gistrucentras.lt/bylos/dokumentai/gr/20250101_Gyventoju_skaicius_savivaldybese.pdf" TargetMode="External"/><Relationship Id="rId1" Type="http://schemas.openxmlformats.org/officeDocument/2006/relationships/hyperlink" Target="https://socmin.lrv.lt/lt/veiklos-sritys/socialine-integracija/socialinis-darbas/kas-yra-socialinis-darbas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M4DDescription xmlns="7D508CB9-9561-418E-BF1D-4BB77E8535B3" xsi:nil="true"/>
    <PMOwners xmlns="7d508cb9-9561-418e-bf1d-4bb77e8535b3">
      <UserInfo>
        <DisplayName>Loreta Raugalaitė</DisplayName>
        <AccountId>173</AccountId>
        <AccountType/>
      </UserInfo>
    </PMOwners>
    <DmsDocFormUseArea xmlns="7d508cb9-9561-418e-bf1d-4bb77e8535b3">Socialinių paslaugų kokybės užtikrinimas Lietuvoje</DmsDocFormUseArea>
    <DmsDocFormProcess xmlns="7d508cb9-9561-418e-bf1d-4bb77e8535b3">F-INVES ES ir (ar) biudžeto lėšomis finansuojamų projektų vykdymas</DmsDocFormProcess>
    <DmsDocFormType xmlns="7d508cb9-9561-418e-bf1d-4bb77e8535b3">Tvarkos aprašas</DmsDocFormType>
    <DmsDocFormVersion xmlns="7d508cb9-9561-418e-bf1d-4bb77e8535b3">1.0</DmsDocFormVersion>
    <DmsDocShowInPrep xmlns="7d508cb9-9561-418e-bf1d-4bb77e8535b3">true</DmsDocShowInPrep>
    <DmsDocFormNumber xmlns="7d508cb9-9561-418e-bf1d-4bb77e8535b3">PT-021</DmsDocFormNumber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9uv1C29+dyrFjWR112sWKKVl+Q==">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9E71FEB7F45FA43B127C3BE1774A2C5" ma:contentTypeVersion="11" ma:contentTypeDescription="Kurkite naują dokumentą." ma:contentTypeScope="" ma:versionID="0a9eb3c8487eef59ebdda5bbd268212e">
  <xsd:schema xmlns:xsd="http://www.w3.org/2001/XMLSchema" xmlns:xs="http://www.w3.org/2001/XMLSchema" xmlns:p="http://schemas.microsoft.com/office/2006/metadata/properties" xmlns:ns2="7d508cb9-9561-418e-bf1d-4bb77e8535b3" xmlns:ns3="7D508CB9-9561-418E-BF1D-4BB77E8535B3" targetNamespace="http://schemas.microsoft.com/office/2006/metadata/properties" ma:root="true" ma:fieldsID="36d747e7994edad80b7cb180add89e40" ns2:_="" ns3:_="">
    <xsd:import namespace="7d508cb9-9561-418e-bf1d-4bb77e8535b3"/>
    <xsd:import namespace="7D508CB9-9561-418E-BF1D-4BB77E8535B3"/>
    <xsd:element name="properties">
      <xsd:complexType>
        <xsd:sequence>
          <xsd:element name="documentManagement">
            <xsd:complexType>
              <xsd:all>
                <xsd:element ref="ns2:DmsDocFormUseArea" minOccurs="0"/>
                <xsd:element ref="ns2:DmsDocFormType" minOccurs="0"/>
                <xsd:element ref="ns2:DmsDocFormNumber" minOccurs="0"/>
                <xsd:element ref="ns2:DmsDocFormVersion" minOccurs="0"/>
                <xsd:element ref="ns2:PMOwners" minOccurs="0"/>
                <xsd:element ref="ns2:DmsDocFormProcess" minOccurs="0"/>
                <xsd:element ref="ns2:DmsDocShowInPrep" minOccurs="0"/>
                <xsd:element ref="ns3:ECM4D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cb9-9561-418e-bf1d-4bb77e8535b3" elementFormDefault="qualified">
    <xsd:import namespace="http://schemas.microsoft.com/office/2006/documentManagement/types"/>
    <xsd:import namespace="http://schemas.microsoft.com/office/infopath/2007/PartnerControls"/>
    <xsd:element name="DmsDocFormUseArea" ma:index="1" nillable="true" ma:displayName="Taikymo sritis" ma:internalName="DmsDocFormUseArea">
      <xsd:simpleType>
        <xsd:restriction base="dms:Text">
          <xsd:maxLength value="255"/>
        </xsd:restriction>
      </xsd:simpleType>
    </xsd:element>
    <xsd:element name="DmsDocFormType" ma:index="2" nillable="true" ma:displayName="Šablono tipas" ma:internalName="DmsDocFormType">
      <xsd:simpleType>
        <xsd:restriction base="dms:Text">
          <xsd:maxLength value="255"/>
        </xsd:restriction>
      </xsd:simpleType>
    </xsd:element>
    <xsd:element name="DmsDocFormNumber" ma:index="4" nillable="true" ma:displayName="Numeris" ma:internalName="DmsDocFormNumber">
      <xsd:simpleType>
        <xsd:restriction base="dms:Text"/>
      </xsd:simpleType>
    </xsd:element>
    <xsd:element name="DmsDocFormVersion" ma:index="5" nillable="true" ma:displayName="Versija" ma:internalName="DmsDocFormVersion">
      <xsd:simpleType>
        <xsd:restriction base="dms:Text"/>
      </xsd:simpleType>
    </xsd:element>
    <xsd:element name="PMOwners" ma:index="6" nillable="true" ma:displayName="Šeimininkas" ma:list="UserInfo" ma:SharePointGroup="0" ma:internalName="PMOwne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msDocFormProcess" ma:index="7" nillable="true" ma:displayName="Procesas" ma:internalName="DmsDocFormProcess">
      <xsd:simpleType>
        <xsd:restriction base="dms:Text">
          <xsd:maxLength value="255"/>
        </xsd:restriction>
      </xsd:simpleType>
    </xsd:element>
    <xsd:element name="DmsDocShowInPrep" ma:index="8" nillable="true" ma:displayName="Rodoma rengime" ma:internalName="DmsDocShowInPrep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CB9-9561-418E-BF1D-4BB77E8535B3" elementFormDefault="qualified">
    <xsd:import namespace="http://schemas.microsoft.com/office/2006/documentManagement/types"/>
    <xsd:import namespace="http://schemas.microsoft.com/office/infopath/2007/PartnerControls"/>
    <xsd:element name="ECM4DDescription" ma:index="9" nillable="true" ma:displayName="Aprašymas" ma:internalName="ECM4D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urinio tipas"/>
        <xsd:element ref="dc:title" minOccurs="0" maxOccurs="1" ma:index="3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14B19-E36E-42E5-888A-797FFA564309}"/>
</file>

<file path=customXml/itemProps2.xml><?xml version="1.0" encoding="utf-8"?>
<ds:datastoreItem xmlns:ds="http://schemas.openxmlformats.org/officeDocument/2006/customXml" ds:itemID="{11111111-1234-1234-1234-123412341234}"/>
</file>

<file path=customXml/itemProps3.xml><?xml version="1.0" encoding="utf-8"?>
<ds:datastoreItem xmlns:ds="http://schemas.openxmlformats.org/officeDocument/2006/customXml" ds:itemID="{69242005-7530-4709-8AE0-B27A898BD58F}"/>
</file>

<file path=customXml/itemProps4.xml><?xml version="1.0" encoding="utf-8"?>
<ds:datastoreItem xmlns:ds="http://schemas.openxmlformats.org/officeDocument/2006/customXml" ds:itemID="{E1A03BD2-B513-4118-8A0B-C34EE7EB8B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2256</Words>
  <Characters>16908</Characters>
  <Application>Microsoft Office Word</Application>
  <DocSecurity>0</DocSecurity>
  <Lines>408</Lines>
  <Paragraphs>182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PT-021 Dalyvavimo socialinių paslaugų kokybės reikalavimų diegimo bandomajame etape atrankos bei išbandymo eigos tvarka</dc:title>
  <dc:creator>Ieva Adomaitytė-Subačienė</dc:creator>
  <cp:lastModifiedBy>Laura Klimaitė</cp:lastModifiedBy>
  <cp:revision>10</cp:revision>
  <dcterms:created xsi:type="dcterms:W3CDTF">2025-05-27T09:40:00Z</dcterms:created>
  <dcterms:modified xsi:type="dcterms:W3CDTF">2025-05-28T10:47:00Z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f5e53a4b-f0f2-451a-a397-5c7c6c3415e2</vt:lpwstr>
  </property>
  <property fmtid="{D5CDD505-2E9C-101B-9397-08002B2CF9AE}" pid="3" name="ContentTypeId">
    <vt:lpwstr>0x01010079E71FEB7F45FA43B127C3BE1774A2C5</vt:lpwstr>
  </property>
</Properties>
</file>